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9"/>
        <w:gridCol w:w="9780"/>
      </w:tblGrid>
      <w:tr w:rsidR="002D1A49" w:rsidTr="008E5D11" w14:paraId="6F0C4910" w14:textId="77777777">
        <w:tc>
          <w:tcPr>
            <w:tcW w:w="5529" w:type="dxa"/>
          </w:tcPr>
          <w:p w:rsidRPr="00B4357D" w:rsidR="002D1A49" w:rsidP="00B4357D" w:rsidRDefault="004F4F7B" w14:paraId="24A4BB35" w14:textId="410D3A56">
            <w:pPr>
              <w:spacing w:before="240"/>
              <w:rPr>
                <w:rFonts w:ascii="Franklin Gothic Book" w:hAnsi="Franklin Gothic Book"/>
                <w:sz w:val="36"/>
                <w:szCs w:val="36"/>
              </w:rPr>
            </w:pPr>
            <w:r>
              <w:rPr>
                <w:rFonts w:ascii="Franklin Gothic Book" w:hAnsi="Franklin Gothic Book"/>
                <w:sz w:val="36"/>
                <w:szCs w:val="36"/>
              </w:rPr>
              <w:t xml:space="preserve">Event/Activity </w:t>
            </w:r>
            <w:r w:rsidRPr="00B4357D" w:rsidR="00B4357D">
              <w:rPr>
                <w:rFonts w:ascii="Franklin Gothic Book" w:hAnsi="Franklin Gothic Book"/>
                <w:sz w:val="36"/>
                <w:szCs w:val="36"/>
              </w:rPr>
              <w:t>Risk</w:t>
            </w:r>
            <w:r w:rsidR="008E5D11">
              <w:rPr>
                <w:rFonts w:ascii="Franklin Gothic Book" w:hAnsi="Franklin Gothic Book"/>
                <w:sz w:val="36"/>
                <w:szCs w:val="36"/>
              </w:rPr>
              <w:t xml:space="preserve"> </w:t>
            </w:r>
            <w:r w:rsidRPr="00B4357D" w:rsidR="00B4357D">
              <w:rPr>
                <w:rFonts w:ascii="Franklin Gothic Book" w:hAnsi="Franklin Gothic Book"/>
                <w:sz w:val="36"/>
                <w:szCs w:val="36"/>
              </w:rPr>
              <w:t>Assessment</w:t>
            </w:r>
          </w:p>
        </w:tc>
        <w:tc>
          <w:tcPr>
            <w:tcW w:w="9780" w:type="dxa"/>
          </w:tcPr>
          <w:p w:rsidR="002D1A49" w:rsidP="002D1A49" w:rsidRDefault="004F4F7B" w14:paraId="5EAEB2C0" w14:textId="1A02E13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B86D03F" wp14:editId="6AEC828C">
                  <wp:extent cx="2559867" cy="407498"/>
                  <wp:effectExtent l="0" t="0" r="0" b="0"/>
                  <wp:docPr id="2" name="Picture 2" descr="A picture containing clipar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_methodist_logo_hir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532" cy="41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58C" w:rsidRDefault="0001158C" w14:paraId="455BD86F" w14:textId="77777777"/>
    <w:p w:rsidR="00B4357D" w:rsidRDefault="00B4357D" w14:paraId="6F8AEA4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560"/>
        <w:gridCol w:w="6378"/>
      </w:tblGrid>
      <w:tr w:rsidR="00B4357D" w:rsidTr="004F4F7B" w14:paraId="15EF3566" w14:textId="77777777">
        <w:tc>
          <w:tcPr>
            <w:tcW w:w="1696" w:type="dxa"/>
            <w:vAlign w:val="center"/>
          </w:tcPr>
          <w:p w:rsidRPr="00B4357D" w:rsidR="00B4357D" w:rsidP="004F4F7B" w:rsidRDefault="00B4357D" w14:paraId="3F4A5200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Event/Activity</w:t>
            </w:r>
          </w:p>
        </w:tc>
        <w:tc>
          <w:tcPr>
            <w:tcW w:w="13608" w:type="dxa"/>
            <w:gridSpan w:val="3"/>
            <w:vAlign w:val="center"/>
          </w:tcPr>
          <w:p w:rsidR="00B4357D" w:rsidP="004F4F7B" w:rsidRDefault="00B4357D" w14:paraId="2138AA6F" w14:textId="77777777"/>
        </w:tc>
      </w:tr>
      <w:tr w:rsidR="00B4357D" w:rsidTr="004F4F7B" w14:paraId="5F279AB2" w14:textId="77777777">
        <w:tc>
          <w:tcPr>
            <w:tcW w:w="1696" w:type="dxa"/>
            <w:vAlign w:val="center"/>
          </w:tcPr>
          <w:p w:rsidRPr="00B4357D" w:rsidR="00B4357D" w:rsidP="004F4F7B" w:rsidRDefault="00B4357D" w14:paraId="14E05210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Date(s)</w:t>
            </w:r>
          </w:p>
        </w:tc>
        <w:tc>
          <w:tcPr>
            <w:tcW w:w="13608" w:type="dxa"/>
            <w:gridSpan w:val="3"/>
            <w:vAlign w:val="center"/>
          </w:tcPr>
          <w:p w:rsidR="00B4357D" w:rsidP="004F4F7B" w:rsidRDefault="00B4357D" w14:paraId="7CB8F8A4" w14:textId="77777777"/>
        </w:tc>
      </w:tr>
      <w:tr w:rsidR="00B4357D" w:rsidTr="004F4F7B" w14:paraId="244ED22B" w14:textId="77777777">
        <w:tc>
          <w:tcPr>
            <w:tcW w:w="1696" w:type="dxa"/>
            <w:vAlign w:val="center"/>
          </w:tcPr>
          <w:p w:rsidRPr="00B4357D" w:rsidR="00B4357D" w:rsidP="004F4F7B" w:rsidRDefault="00B4357D" w14:paraId="0D6686E5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Location</w:t>
            </w:r>
          </w:p>
        </w:tc>
        <w:tc>
          <w:tcPr>
            <w:tcW w:w="13608" w:type="dxa"/>
            <w:gridSpan w:val="3"/>
            <w:vAlign w:val="center"/>
          </w:tcPr>
          <w:p w:rsidR="00B4357D" w:rsidP="004F4F7B" w:rsidRDefault="00B4357D" w14:paraId="3151A5B5" w14:textId="77777777"/>
        </w:tc>
      </w:tr>
      <w:tr w:rsidR="004F4F7B" w:rsidTr="004F4F7B" w14:paraId="7B186E8A" w14:textId="77777777">
        <w:tc>
          <w:tcPr>
            <w:tcW w:w="1696" w:type="dxa"/>
            <w:vAlign w:val="center"/>
          </w:tcPr>
          <w:p w:rsidRPr="00B4357D" w:rsidR="004F4F7B" w:rsidP="004F4F7B" w:rsidRDefault="004F4F7B" w14:paraId="7EE1850C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Group</w:t>
            </w:r>
          </w:p>
        </w:tc>
        <w:tc>
          <w:tcPr>
            <w:tcW w:w="5670" w:type="dxa"/>
            <w:vAlign w:val="center"/>
          </w:tcPr>
          <w:p w:rsidR="004F4F7B" w:rsidP="004F4F7B" w:rsidRDefault="004F4F7B" w14:paraId="25CC65DA" w14:textId="77777777"/>
        </w:tc>
        <w:tc>
          <w:tcPr>
            <w:tcW w:w="1560" w:type="dxa"/>
            <w:vAlign w:val="center"/>
          </w:tcPr>
          <w:p w:rsidR="004F4F7B" w:rsidP="004F4F7B" w:rsidRDefault="004F4F7B" w14:paraId="2D6C172A" w14:textId="1984C3DC">
            <w:r w:rsidRPr="00B4357D">
              <w:rPr>
                <w:rFonts w:ascii="Franklin Gothic Book" w:hAnsi="Franklin Gothic Book"/>
              </w:rPr>
              <w:t>Group Leader</w:t>
            </w:r>
          </w:p>
        </w:tc>
        <w:tc>
          <w:tcPr>
            <w:tcW w:w="6378" w:type="dxa"/>
            <w:vAlign w:val="center"/>
          </w:tcPr>
          <w:p w:rsidR="004F4F7B" w:rsidP="00503D74" w:rsidRDefault="004F4F7B" w14:paraId="2CBA1DDD" w14:textId="6B047A15"/>
        </w:tc>
      </w:tr>
      <w:tr w:rsidR="00B4357D" w:rsidTr="004F4F7B" w14:paraId="04357D03" w14:textId="77777777">
        <w:tc>
          <w:tcPr>
            <w:tcW w:w="1696" w:type="dxa"/>
            <w:vAlign w:val="center"/>
          </w:tcPr>
          <w:p w:rsidRPr="00B4357D" w:rsidR="00B4357D" w:rsidP="004F4F7B" w:rsidRDefault="00B4357D" w14:paraId="2008A9F7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Contact Address</w:t>
            </w:r>
          </w:p>
        </w:tc>
        <w:tc>
          <w:tcPr>
            <w:tcW w:w="13608" w:type="dxa"/>
            <w:gridSpan w:val="3"/>
            <w:vAlign w:val="center"/>
          </w:tcPr>
          <w:p w:rsidR="00B4357D" w:rsidP="004F4F7B" w:rsidRDefault="00B4357D" w14:paraId="076D3922" w14:textId="77777777"/>
        </w:tc>
      </w:tr>
      <w:tr w:rsidR="004F4F7B" w:rsidTr="004F4F7B" w14:paraId="2E666567" w14:textId="77777777">
        <w:tc>
          <w:tcPr>
            <w:tcW w:w="1696" w:type="dxa"/>
            <w:vAlign w:val="center"/>
          </w:tcPr>
          <w:p w:rsidRPr="00B4357D" w:rsidR="004F4F7B" w:rsidP="004F4F7B" w:rsidRDefault="004F4F7B" w14:paraId="13097D49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Phone</w:t>
            </w:r>
          </w:p>
        </w:tc>
        <w:tc>
          <w:tcPr>
            <w:tcW w:w="5670" w:type="dxa"/>
            <w:vAlign w:val="center"/>
          </w:tcPr>
          <w:p w:rsidR="004F4F7B" w:rsidP="004F4F7B" w:rsidRDefault="004F4F7B" w14:paraId="5A4E264D" w14:textId="77777777"/>
        </w:tc>
        <w:tc>
          <w:tcPr>
            <w:tcW w:w="1560" w:type="dxa"/>
            <w:vAlign w:val="center"/>
          </w:tcPr>
          <w:p w:rsidR="004F4F7B" w:rsidP="004F4F7B" w:rsidRDefault="004F4F7B" w14:paraId="03202FB8" w14:textId="16052143">
            <w:r w:rsidRPr="00B4357D">
              <w:rPr>
                <w:rFonts w:ascii="Franklin Gothic Book" w:hAnsi="Franklin Gothic Book"/>
              </w:rPr>
              <w:t>Email</w:t>
            </w:r>
          </w:p>
        </w:tc>
        <w:tc>
          <w:tcPr>
            <w:tcW w:w="6378" w:type="dxa"/>
            <w:vAlign w:val="center"/>
          </w:tcPr>
          <w:p w:rsidR="004F4F7B" w:rsidRDefault="004F4F7B" w14:paraId="6E181EE7" w14:textId="7E7B468A"/>
        </w:tc>
      </w:tr>
      <w:tr w:rsidR="004F4F7B" w:rsidTr="004F4F7B" w14:paraId="36C47188" w14:textId="77777777">
        <w:trPr>
          <w:trHeight w:val="567"/>
        </w:trPr>
        <w:tc>
          <w:tcPr>
            <w:tcW w:w="7366" w:type="dxa"/>
            <w:gridSpan w:val="2"/>
            <w:vAlign w:val="center"/>
          </w:tcPr>
          <w:p w:rsidR="004F4F7B" w:rsidP="004F4F7B" w:rsidRDefault="00624636" w14:paraId="7CA44D4C" w14:textId="2197FA1E">
            <w:r>
              <w:rPr>
                <w:rFonts w:ascii="Franklin Gothic Book" w:hAnsi="Franklin Gothic Book"/>
              </w:rPr>
              <w:t>Responsible body,</w:t>
            </w:r>
            <w:r w:rsidR="004F4F7B">
              <w:rPr>
                <w:rFonts w:ascii="Franklin Gothic Book" w:hAnsi="Franklin Gothic Book"/>
              </w:rPr>
              <w:t xml:space="preserve"> for example Church Council/Circuit Meeting</w:t>
            </w:r>
          </w:p>
        </w:tc>
        <w:tc>
          <w:tcPr>
            <w:tcW w:w="7938" w:type="dxa"/>
            <w:gridSpan w:val="2"/>
            <w:vAlign w:val="center"/>
          </w:tcPr>
          <w:p w:rsidR="004F4F7B" w:rsidP="004F4F7B" w:rsidRDefault="004F4F7B" w14:paraId="34CCFAF6" w14:textId="1D9F203C"/>
        </w:tc>
      </w:tr>
    </w:tbl>
    <w:p w:rsidR="00B4357D" w:rsidRDefault="00B4357D" w14:paraId="224207E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402"/>
        <w:gridCol w:w="3743"/>
        <w:gridCol w:w="3061"/>
      </w:tblGrid>
      <w:tr w:rsidRPr="00B4357D" w:rsidR="000006ED" w:rsidTr="59127234" w14:paraId="2CD964A9" w14:textId="77777777">
        <w:trPr>
          <w:cantSplit/>
          <w:tblHeader/>
        </w:trPr>
        <w:tc>
          <w:tcPr>
            <w:tcW w:w="2263" w:type="dxa"/>
            <w:shd w:val="clear" w:color="auto" w:fill="000000" w:themeFill="text1"/>
            <w:tcMar/>
          </w:tcPr>
          <w:p w:rsidRPr="00B4357D" w:rsidR="00B4357D" w:rsidRDefault="00B4357D" w14:paraId="5A36B96E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Activity</w:t>
            </w:r>
          </w:p>
        </w:tc>
        <w:tc>
          <w:tcPr>
            <w:tcW w:w="2835" w:type="dxa"/>
            <w:shd w:val="clear" w:color="auto" w:fill="000000" w:themeFill="text1"/>
            <w:tcMar/>
          </w:tcPr>
          <w:p w:rsidRPr="00B4357D" w:rsidR="00B4357D" w:rsidRDefault="00B4357D" w14:paraId="0074A2DB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Possible Risk</w:t>
            </w:r>
          </w:p>
        </w:tc>
        <w:tc>
          <w:tcPr>
            <w:tcW w:w="3402" w:type="dxa"/>
            <w:shd w:val="clear" w:color="auto" w:fill="000000" w:themeFill="text1"/>
            <w:tcMar/>
          </w:tcPr>
          <w:p w:rsidRPr="00B4357D" w:rsidR="00B4357D" w:rsidRDefault="00B4357D" w14:paraId="159862A2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Prevention</w:t>
            </w:r>
          </w:p>
        </w:tc>
        <w:tc>
          <w:tcPr>
            <w:tcW w:w="3743" w:type="dxa"/>
            <w:shd w:val="clear" w:color="auto" w:fill="000000" w:themeFill="text1"/>
            <w:tcMar/>
          </w:tcPr>
          <w:p w:rsidRPr="00B4357D" w:rsidR="00B4357D" w:rsidRDefault="00B4357D" w14:paraId="120CA7BD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Action to be taken to reduce risk</w:t>
            </w:r>
          </w:p>
        </w:tc>
        <w:tc>
          <w:tcPr>
            <w:tcW w:w="3061" w:type="dxa"/>
            <w:shd w:val="clear" w:color="auto" w:fill="000000" w:themeFill="text1"/>
            <w:tcMar/>
          </w:tcPr>
          <w:p w:rsidRPr="00B4357D" w:rsidR="00B4357D" w:rsidRDefault="002D72D5" w14:paraId="0A8BB632" w14:textId="7B3E362E">
            <w:pPr>
              <w:rPr>
                <w:rFonts w:ascii="Franklin Gothic Book" w:hAnsi="Franklin Gothic Book"/>
                <w:color w:val="FFFFFF" w:themeColor="background1"/>
              </w:rPr>
            </w:pPr>
            <w:r>
              <w:rPr>
                <w:rFonts w:ascii="Franklin Gothic Book" w:hAnsi="Franklin Gothic Book"/>
                <w:color w:val="FFFFFF" w:themeColor="background1"/>
              </w:rPr>
              <w:t>Person/People Responsible</w:t>
            </w:r>
          </w:p>
        </w:tc>
      </w:tr>
      <w:tr w:rsidR="00D52280" w:rsidTr="59127234" w14:paraId="2F9B396C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2AF763FA" w14:textId="5BDB2B92">
            <w:r>
              <w:t>Arrival at meeting</w:t>
            </w:r>
          </w:p>
        </w:tc>
        <w:tc>
          <w:tcPr>
            <w:tcW w:w="2835" w:type="dxa"/>
            <w:tcMar/>
          </w:tcPr>
          <w:p w:rsidR="00D52280" w:rsidP="00D52280" w:rsidRDefault="00D52280" w14:paraId="6FC32EF8" w14:textId="022376CE">
            <w:r>
              <w:t>Unsure where venue is</w:t>
            </w:r>
          </w:p>
        </w:tc>
        <w:tc>
          <w:tcPr>
            <w:tcW w:w="3402" w:type="dxa"/>
            <w:tcMar/>
          </w:tcPr>
          <w:p w:rsidR="00D52280" w:rsidP="00D52280" w:rsidRDefault="00D52280" w14:paraId="2DEDCAAE" w14:textId="25916C7E">
            <w:r>
              <w:t>All parents to have details of meeting sent by email and text wherever possible.</w:t>
            </w:r>
          </w:p>
        </w:tc>
        <w:tc>
          <w:tcPr>
            <w:tcW w:w="3743" w:type="dxa"/>
            <w:tcMar/>
          </w:tcPr>
          <w:p w:rsidR="00D52280" w:rsidP="00D52280" w:rsidRDefault="00D52280" w14:paraId="16854AB5" w14:textId="77777777"/>
        </w:tc>
        <w:tc>
          <w:tcPr>
            <w:tcW w:w="3061" w:type="dxa"/>
            <w:tcMar/>
          </w:tcPr>
          <w:p w:rsidR="00D52280" w:rsidP="00D52280" w:rsidRDefault="00D52280" w14:paraId="128FBEE6" w14:textId="77777777"/>
        </w:tc>
      </w:tr>
      <w:tr w:rsidR="00D52280" w:rsidTr="59127234" w14:paraId="1F59B388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70F6C317" w14:textId="56FBE555">
            <w:r>
              <w:t>Before meeting</w:t>
            </w:r>
          </w:p>
        </w:tc>
        <w:tc>
          <w:tcPr>
            <w:tcW w:w="2835" w:type="dxa"/>
            <w:tcMar/>
          </w:tcPr>
          <w:p w:rsidR="00D52280" w:rsidP="00D52280" w:rsidRDefault="00D52280" w14:paraId="45A747E9" w14:textId="77777777"/>
        </w:tc>
        <w:tc>
          <w:tcPr>
            <w:tcW w:w="3402" w:type="dxa"/>
            <w:tcMar/>
          </w:tcPr>
          <w:p w:rsidR="00D52280" w:rsidP="00D52280" w:rsidRDefault="0045487C" w14:paraId="3D7E878B" w14:textId="761A9DBA">
            <w:r>
              <w:t xml:space="preserve">Registration and consent forms to be completed for all attendees </w:t>
            </w:r>
          </w:p>
        </w:tc>
        <w:tc>
          <w:tcPr>
            <w:tcW w:w="3743" w:type="dxa"/>
            <w:tcMar/>
          </w:tcPr>
          <w:p w:rsidR="00D52280" w:rsidP="00D52280" w:rsidRDefault="00D52280" w14:paraId="3A22A76E" w14:textId="1899CA45">
            <w:r>
              <w:t>Have up-to-date details for all young people.</w:t>
            </w:r>
          </w:p>
        </w:tc>
        <w:tc>
          <w:tcPr>
            <w:tcW w:w="3061" w:type="dxa"/>
            <w:tcMar/>
          </w:tcPr>
          <w:p w:rsidR="00D52280" w:rsidP="00D52280" w:rsidRDefault="00D52280" w14:paraId="5E7DE8D2" w14:textId="77777777"/>
        </w:tc>
      </w:tr>
      <w:tr w:rsidR="00D52280" w:rsidTr="59127234" w14:paraId="646D59E7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123956" w14:paraId="4F4929D1" w14:textId="5F2628D7">
            <w:r>
              <w:lastRenderedPageBreak/>
              <w:t xml:space="preserve">Safeguarding </w:t>
            </w:r>
          </w:p>
        </w:tc>
        <w:tc>
          <w:tcPr>
            <w:tcW w:w="2835" w:type="dxa"/>
            <w:tcMar/>
          </w:tcPr>
          <w:p w:rsidR="00D52280" w:rsidP="00D52280" w:rsidRDefault="00123956" w14:paraId="44D626B8" w14:textId="0F2DF542">
            <w:r>
              <w:t>A</w:t>
            </w:r>
            <w:r w:rsidR="00D52280">
              <w:t>buse</w:t>
            </w:r>
          </w:p>
        </w:tc>
        <w:tc>
          <w:tcPr>
            <w:tcW w:w="3402" w:type="dxa"/>
            <w:tcMar/>
          </w:tcPr>
          <w:p w:rsidR="008652FD" w:rsidP="008652FD" w:rsidRDefault="008652FD" w14:paraId="00E2AB1A" w14:textId="77777777">
            <w:r>
              <w:t>All a</w:t>
            </w:r>
            <w:r w:rsidRPr="00F51C76">
              <w:t>dults to be</w:t>
            </w:r>
            <w:r>
              <w:t xml:space="preserve"> safely recruited, including</w:t>
            </w:r>
            <w:r w:rsidRPr="00F51C76">
              <w:t xml:space="preserve"> DBS check</w:t>
            </w:r>
            <w:r>
              <w:t>s</w:t>
            </w:r>
            <w:r w:rsidRPr="00F51C76">
              <w:t xml:space="preserve"> and have completed Creating Safer Places training.</w:t>
            </w:r>
          </w:p>
          <w:p w:rsidR="00D52280" w:rsidP="00D52280" w:rsidRDefault="00B40476" w14:paraId="22008917" w14:textId="57E5D370">
            <w:r>
              <w:t>Number of leader</w:t>
            </w:r>
            <w:r w:rsidR="00961982">
              <w:t>s</w:t>
            </w:r>
            <w:r>
              <w:t xml:space="preserve"> to meet the minimum as la</w:t>
            </w:r>
            <w:r w:rsidR="00F341DA">
              <w:t>i</w:t>
            </w:r>
            <w:r>
              <w:t>d out</w:t>
            </w:r>
            <w:r w:rsidR="005C503F">
              <w:t xml:space="preserve"> in the </w:t>
            </w:r>
            <w:r w:rsidR="00961982">
              <w:t>policy</w:t>
            </w:r>
            <w:r w:rsidR="00D52280">
              <w:t>.</w:t>
            </w:r>
          </w:p>
          <w:p w:rsidR="00D52280" w:rsidP="00D52280" w:rsidRDefault="00D52280" w14:paraId="0997FE9E" w14:textId="77777777">
            <w:r>
              <w:t>If possible male and female leaders at each session.</w:t>
            </w:r>
          </w:p>
          <w:p w:rsidR="00D52280" w:rsidP="00D52280" w:rsidRDefault="00D52280" w14:paraId="270F9CE9" w14:textId="77777777">
            <w:r>
              <w:t>One leader present must be independent of the family and household where the group is meeting.</w:t>
            </w:r>
          </w:p>
          <w:p w:rsidR="00D52280" w:rsidP="00D52280" w:rsidRDefault="00D52280" w14:paraId="66983AFB" w14:textId="1D036240">
            <w:r>
              <w:t>A register made of children and leaders present at each meeting, and a note of venue.</w:t>
            </w:r>
          </w:p>
        </w:tc>
        <w:tc>
          <w:tcPr>
            <w:tcW w:w="3743" w:type="dxa"/>
            <w:tcMar/>
          </w:tcPr>
          <w:p w:rsidR="00123956" w:rsidP="00D52280" w:rsidRDefault="00123956" w14:paraId="7023B247" w14:textId="3AACD037">
            <w:r w:rsidR="00123956">
              <w:rPr/>
              <w:t xml:space="preserve">All </w:t>
            </w:r>
            <w:r w:rsidR="00870A9E">
              <w:rPr/>
              <w:t>staff and volunteers to be safely recruited</w:t>
            </w:r>
            <w:r w:rsidR="35C656A8">
              <w:rPr/>
              <w:t xml:space="preserve"> following the full Safer Recruitment process</w:t>
            </w:r>
            <w:r w:rsidR="00870A9E">
              <w:rPr/>
              <w:t xml:space="preserve">. </w:t>
            </w:r>
          </w:p>
          <w:p w:rsidR="00D52280" w:rsidP="00D52280" w:rsidRDefault="00D52280" w14:paraId="25DCEF4B" w14:textId="712694B4">
            <w:r>
              <w:t>All leaders DBS checked and have completed Creating Safer Places training.</w:t>
            </w:r>
          </w:p>
          <w:p w:rsidR="00D52280" w:rsidP="00D52280" w:rsidRDefault="00D52280" w14:paraId="791B9CBA" w14:textId="27D4D302">
            <w:r>
              <w:t>Meetings to comply with good practice in Safeguarding Policy.</w:t>
            </w:r>
          </w:p>
        </w:tc>
        <w:tc>
          <w:tcPr>
            <w:tcW w:w="3061" w:type="dxa"/>
            <w:tcMar/>
          </w:tcPr>
          <w:p w:rsidR="00D52280" w:rsidP="00D52280" w:rsidRDefault="00D52280" w14:paraId="33587AD7" w14:textId="77777777"/>
        </w:tc>
      </w:tr>
      <w:tr w:rsidR="00D52280" w:rsidTr="59127234" w14:paraId="3393D62F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521EDDEA" w14:textId="2AAFC77F">
            <w:r>
              <w:t>Games</w:t>
            </w:r>
          </w:p>
        </w:tc>
        <w:tc>
          <w:tcPr>
            <w:tcW w:w="2835" w:type="dxa"/>
            <w:tcMar/>
          </w:tcPr>
          <w:p w:rsidR="00D52280" w:rsidP="00D52280" w:rsidRDefault="00D52280" w14:paraId="34852FD3" w14:textId="77777777">
            <w:r>
              <w:t>Accidental injury</w:t>
            </w:r>
          </w:p>
          <w:p w:rsidR="00D52280" w:rsidP="00D52280" w:rsidRDefault="00D52280" w14:paraId="05344289" w14:textId="74887F93">
            <w:r>
              <w:t>Allergic reaction to food/latex balloons or gloves used during game</w:t>
            </w:r>
          </w:p>
        </w:tc>
        <w:tc>
          <w:tcPr>
            <w:tcW w:w="3402" w:type="dxa"/>
            <w:tcMar/>
          </w:tcPr>
          <w:p w:rsidR="00D52280" w:rsidP="00D52280" w:rsidRDefault="00D52280" w14:paraId="33932702" w14:textId="77777777">
            <w:r>
              <w:t>Have up-to-date medical concerns forms for all young people.  Check these when planning activity.</w:t>
            </w:r>
          </w:p>
          <w:p w:rsidR="00D52280" w:rsidP="00D52280" w:rsidRDefault="00D52280" w14:paraId="2F4C5444" w14:textId="77777777">
            <w:r>
              <w:t>Rules for games set out clearly before start.</w:t>
            </w:r>
          </w:p>
          <w:p w:rsidR="00D52280" w:rsidP="00D52280" w:rsidRDefault="00D52280" w14:paraId="40E94428" w14:textId="1E4974B2">
            <w:r>
              <w:t>Leaders to monitor activity level and ensure stays within appropriate limits for the room.</w:t>
            </w:r>
          </w:p>
        </w:tc>
        <w:tc>
          <w:tcPr>
            <w:tcW w:w="3743" w:type="dxa"/>
            <w:tcMar/>
          </w:tcPr>
          <w:p w:rsidR="00D52280" w:rsidP="00D52280" w:rsidRDefault="00D52280" w14:paraId="4FE889D2" w14:textId="030E88CA">
            <w:r>
              <w:t xml:space="preserve">Leaders to offer first aid if appropriate and to call emergency services if situation is more serious. </w:t>
            </w:r>
          </w:p>
        </w:tc>
        <w:tc>
          <w:tcPr>
            <w:tcW w:w="3061" w:type="dxa"/>
            <w:tcMar/>
          </w:tcPr>
          <w:p w:rsidR="00D52280" w:rsidP="00D52280" w:rsidRDefault="00D52280" w14:paraId="26FC2E95" w14:textId="77777777"/>
        </w:tc>
      </w:tr>
      <w:tr w:rsidR="00D52280" w:rsidTr="59127234" w14:paraId="776BAF0B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498C8A90" w14:textId="5FA262BB">
            <w:r>
              <w:t>Food</w:t>
            </w:r>
          </w:p>
        </w:tc>
        <w:tc>
          <w:tcPr>
            <w:tcW w:w="2835" w:type="dxa"/>
            <w:tcMar/>
          </w:tcPr>
          <w:p w:rsidR="00D52280" w:rsidP="00D52280" w:rsidRDefault="00D52280" w14:paraId="73B2865C" w14:textId="77777777">
            <w:r>
              <w:t>Allergic reaction to food</w:t>
            </w:r>
          </w:p>
          <w:p w:rsidR="00D52280" w:rsidP="00D52280" w:rsidRDefault="00D52280" w14:paraId="2FAC86B6" w14:textId="22D973E1">
            <w:r>
              <w:t>Choking</w:t>
            </w:r>
          </w:p>
        </w:tc>
        <w:tc>
          <w:tcPr>
            <w:tcW w:w="3402" w:type="dxa"/>
            <w:tcMar/>
          </w:tcPr>
          <w:p w:rsidR="00D52280" w:rsidP="00D52280" w:rsidRDefault="00D52280" w14:paraId="0B3F4D57" w14:textId="77777777">
            <w:r>
              <w:t>Have up-to-date medical concerns forms for all young people.  Check these when planning food.</w:t>
            </w:r>
          </w:p>
          <w:p w:rsidR="00D52280" w:rsidP="00D52280" w:rsidRDefault="00D52280" w14:paraId="08B8CA23" w14:textId="77777777"/>
        </w:tc>
        <w:tc>
          <w:tcPr>
            <w:tcW w:w="3743" w:type="dxa"/>
            <w:tcMar/>
          </w:tcPr>
          <w:p w:rsidR="00D52280" w:rsidP="00D52280" w:rsidRDefault="00D52280" w14:paraId="342F6846" w14:textId="1686CAD7">
            <w:r>
              <w:t xml:space="preserve">Leaders to offer first aid if appropriate and to call emergency services if situation is more serious. </w:t>
            </w:r>
          </w:p>
        </w:tc>
        <w:tc>
          <w:tcPr>
            <w:tcW w:w="3061" w:type="dxa"/>
            <w:tcMar/>
          </w:tcPr>
          <w:p w:rsidR="00D52280" w:rsidP="00D52280" w:rsidRDefault="00D52280" w14:paraId="19C00AD1" w14:textId="77777777"/>
        </w:tc>
      </w:tr>
      <w:tr w:rsidR="00D52280" w:rsidTr="59127234" w14:paraId="55B45B27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79271EE5" w14:textId="4C20517A">
            <w:r>
              <w:t>Social media</w:t>
            </w:r>
          </w:p>
        </w:tc>
        <w:tc>
          <w:tcPr>
            <w:tcW w:w="2835" w:type="dxa"/>
            <w:tcMar/>
          </w:tcPr>
          <w:p w:rsidR="00D52280" w:rsidP="00D52280" w:rsidRDefault="00D52280" w14:paraId="6CD93897" w14:textId="0EE29814">
            <w:r>
              <w:t>Pictures/video posted</w:t>
            </w:r>
          </w:p>
        </w:tc>
        <w:tc>
          <w:tcPr>
            <w:tcW w:w="3402" w:type="dxa"/>
            <w:tcMar/>
          </w:tcPr>
          <w:p w:rsidR="00D52280" w:rsidP="00D52280" w:rsidRDefault="00D52280" w14:paraId="25F0FA2E" w14:textId="77777777">
            <w:r>
              <w:t>Young people to agree ground rules for use of mobiles at group in conjunction with leaders.</w:t>
            </w:r>
          </w:p>
          <w:p w:rsidR="00D52280" w:rsidP="00D52280" w:rsidRDefault="00D52280" w14:paraId="645CED5E" w14:textId="28BA720E">
            <w:r>
              <w:t>Ground rules to be enforced by leaders.</w:t>
            </w:r>
          </w:p>
        </w:tc>
        <w:tc>
          <w:tcPr>
            <w:tcW w:w="3743" w:type="dxa"/>
            <w:tcMar/>
          </w:tcPr>
          <w:p w:rsidR="00D52280" w:rsidP="00D52280" w:rsidRDefault="00D52280" w14:paraId="5C0B1A5F" w14:textId="13B65788">
            <w:r>
              <w:t>Consent from parents for photographs/video.</w:t>
            </w:r>
          </w:p>
        </w:tc>
        <w:tc>
          <w:tcPr>
            <w:tcW w:w="3061" w:type="dxa"/>
            <w:tcMar/>
          </w:tcPr>
          <w:p w:rsidR="00D52280" w:rsidP="00D52280" w:rsidRDefault="00D52280" w14:paraId="30FF8594" w14:textId="77777777"/>
        </w:tc>
      </w:tr>
      <w:tr w:rsidR="00D52280" w:rsidTr="59127234" w14:paraId="36272125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0319BF96" w14:textId="5548CB14">
            <w:r>
              <w:t>Emotional needs</w:t>
            </w:r>
          </w:p>
        </w:tc>
        <w:tc>
          <w:tcPr>
            <w:tcW w:w="2835" w:type="dxa"/>
            <w:tcMar/>
          </w:tcPr>
          <w:p w:rsidR="00D52280" w:rsidP="00D52280" w:rsidRDefault="00D52280" w14:paraId="0DD79DDC" w14:textId="64A3B3D4">
            <w:r>
              <w:t>Young person needing emotional support during session.</w:t>
            </w:r>
          </w:p>
        </w:tc>
        <w:tc>
          <w:tcPr>
            <w:tcW w:w="3402" w:type="dxa"/>
            <w:tcMar/>
          </w:tcPr>
          <w:p w:rsidR="00D52280" w:rsidP="00D52280" w:rsidRDefault="00D52280" w14:paraId="23CFB587" w14:textId="7736A5A0">
            <w:r>
              <w:t>Have agreed quiet area away from main group but within sight of group (i.e. next door room with door left open or corner of same room.)</w:t>
            </w:r>
          </w:p>
        </w:tc>
        <w:tc>
          <w:tcPr>
            <w:tcW w:w="3743" w:type="dxa"/>
            <w:tcMar/>
          </w:tcPr>
          <w:p w:rsidR="00D52280" w:rsidP="00D52280" w:rsidRDefault="00D52280" w14:paraId="7273B3C9" w14:textId="067CF49F">
            <w:r>
              <w:t>Leaders to be aware needs of young people and to share concerns with other leaders, minister or safeguarding officer as appropriate.  See safeguarding policy for advice.</w:t>
            </w:r>
          </w:p>
        </w:tc>
        <w:tc>
          <w:tcPr>
            <w:tcW w:w="3061" w:type="dxa"/>
            <w:tcMar/>
          </w:tcPr>
          <w:p w:rsidR="00D52280" w:rsidP="00D52280" w:rsidRDefault="00D52280" w14:paraId="5BC52B9E" w14:textId="77777777"/>
        </w:tc>
      </w:tr>
      <w:tr w:rsidR="00D52280" w:rsidTr="59127234" w14:paraId="0CE829A6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162F4CA1" w14:textId="02C1373B">
            <w:r>
              <w:lastRenderedPageBreak/>
              <w:t>Developmental needs</w:t>
            </w:r>
          </w:p>
        </w:tc>
        <w:tc>
          <w:tcPr>
            <w:tcW w:w="2835" w:type="dxa"/>
            <w:tcMar/>
          </w:tcPr>
          <w:p w:rsidR="00D52280" w:rsidP="00D52280" w:rsidRDefault="00D52280" w14:paraId="2F9B7B34" w14:textId="49708024">
            <w:r>
              <w:t>Young people with different developmental needs</w:t>
            </w:r>
          </w:p>
        </w:tc>
        <w:tc>
          <w:tcPr>
            <w:tcW w:w="3402" w:type="dxa"/>
            <w:tcMar/>
          </w:tcPr>
          <w:p w:rsidR="00D52280" w:rsidP="00D52280" w:rsidRDefault="00D52280" w14:paraId="7AD25500" w14:textId="31546D16">
            <w:r>
              <w:t xml:space="preserve">Leaders to be aware of any </w:t>
            </w:r>
            <w:r w:rsidR="00317075">
              <w:t>additional</w:t>
            </w:r>
            <w:r>
              <w:t xml:space="preserve"> needs.</w:t>
            </w:r>
          </w:p>
        </w:tc>
        <w:tc>
          <w:tcPr>
            <w:tcW w:w="3743" w:type="dxa"/>
            <w:tcMar/>
          </w:tcPr>
          <w:p w:rsidR="00D52280" w:rsidP="00D52280" w:rsidRDefault="00D52280" w14:paraId="7213DC67" w14:textId="77777777"/>
        </w:tc>
        <w:tc>
          <w:tcPr>
            <w:tcW w:w="3061" w:type="dxa"/>
            <w:tcMar/>
          </w:tcPr>
          <w:p w:rsidR="00D52280" w:rsidP="00D52280" w:rsidRDefault="00D52280" w14:paraId="7EFB61E9" w14:textId="77777777"/>
        </w:tc>
      </w:tr>
      <w:tr w:rsidR="00D52280" w:rsidTr="59127234" w14:paraId="00F48321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41927E7A" w14:textId="5CB3F33C">
            <w:r>
              <w:t>Fire</w:t>
            </w:r>
          </w:p>
        </w:tc>
        <w:tc>
          <w:tcPr>
            <w:tcW w:w="2835" w:type="dxa"/>
            <w:tcMar/>
          </w:tcPr>
          <w:p w:rsidR="00D52280" w:rsidP="00D52280" w:rsidRDefault="00D52280" w14:paraId="2C0AD880" w14:textId="7E8739E8">
            <w:r>
              <w:t>Burns, smoke inhalation</w:t>
            </w:r>
          </w:p>
        </w:tc>
        <w:tc>
          <w:tcPr>
            <w:tcW w:w="3402" w:type="dxa"/>
            <w:tcMar/>
          </w:tcPr>
          <w:p w:rsidR="00D52280" w:rsidP="00D52280" w:rsidRDefault="00D52280" w14:paraId="24C575D0" w14:textId="77777777">
            <w:r>
              <w:t>A register made of young people and leaders present at each meeting.</w:t>
            </w:r>
          </w:p>
          <w:p w:rsidR="00D52280" w:rsidP="00D52280" w:rsidRDefault="00D52280" w14:paraId="37207999" w14:textId="46458235">
            <w:r>
              <w:t>Ensure young people know exits from the venue.</w:t>
            </w:r>
          </w:p>
        </w:tc>
        <w:tc>
          <w:tcPr>
            <w:tcW w:w="3743" w:type="dxa"/>
            <w:tcMar/>
          </w:tcPr>
          <w:p w:rsidR="00D52280" w:rsidP="00D52280" w:rsidRDefault="00541A80" w14:paraId="73E5A6EA" w14:textId="67108FB0">
            <w:r>
              <w:t xml:space="preserve">Building to be checked at least annually by a property steward and compliance with all Methodist property </w:t>
            </w:r>
            <w:r w:rsidR="00330AB9">
              <w:t xml:space="preserve">requirements.  </w:t>
            </w:r>
          </w:p>
        </w:tc>
        <w:tc>
          <w:tcPr>
            <w:tcW w:w="3061" w:type="dxa"/>
            <w:tcMar/>
          </w:tcPr>
          <w:p w:rsidR="00D52280" w:rsidP="00D52280" w:rsidRDefault="00D52280" w14:paraId="4C415206" w14:textId="77777777"/>
        </w:tc>
      </w:tr>
      <w:tr w:rsidR="00D52280" w:rsidTr="59127234" w14:paraId="6198738C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3F573F63" w14:textId="73A0F654">
            <w:r>
              <w:t>Interaction with family pets</w:t>
            </w:r>
          </w:p>
        </w:tc>
        <w:tc>
          <w:tcPr>
            <w:tcW w:w="2835" w:type="dxa"/>
            <w:tcMar/>
          </w:tcPr>
          <w:p w:rsidR="00D52280" w:rsidP="00D52280" w:rsidRDefault="00D52280" w14:paraId="0116F4DF" w14:textId="77777777">
            <w:r>
              <w:t>Allergic reactions</w:t>
            </w:r>
          </w:p>
          <w:p w:rsidR="00D52280" w:rsidP="00D52280" w:rsidRDefault="00D52280" w14:paraId="11278DDD" w14:textId="68BCC854">
            <w:r>
              <w:t>Bites/scratches</w:t>
            </w:r>
          </w:p>
        </w:tc>
        <w:tc>
          <w:tcPr>
            <w:tcW w:w="3402" w:type="dxa"/>
            <w:tcMar/>
          </w:tcPr>
          <w:p w:rsidR="00D52280" w:rsidP="00D52280" w:rsidRDefault="00D52280" w14:paraId="2D5E3CFF" w14:textId="77777777">
            <w:r>
              <w:t>Family pets to be kept away from the group meeting wherever possible.</w:t>
            </w:r>
          </w:p>
          <w:p w:rsidR="00D52280" w:rsidP="00D52280" w:rsidRDefault="00D52280" w14:paraId="1356D8F5" w14:textId="77777777">
            <w:r>
              <w:t>Have up-to-date medical concerns forms for all young people.</w:t>
            </w:r>
          </w:p>
          <w:p w:rsidR="00D52280" w:rsidP="00D52280" w:rsidRDefault="00D52280" w14:paraId="357A0E82" w14:textId="05CDEC13">
            <w:r>
              <w:t>Forms to be checked for allergies.</w:t>
            </w:r>
          </w:p>
        </w:tc>
        <w:tc>
          <w:tcPr>
            <w:tcW w:w="3743" w:type="dxa"/>
            <w:tcMar/>
          </w:tcPr>
          <w:p w:rsidR="00D52280" w:rsidP="00D52280" w:rsidRDefault="00D52280" w14:paraId="268B660C" w14:textId="47E649CD">
            <w:r>
              <w:t xml:space="preserve">Leaders to offer first aid if appropriate and to call emergency services if situation is more serious. </w:t>
            </w:r>
          </w:p>
        </w:tc>
        <w:tc>
          <w:tcPr>
            <w:tcW w:w="3061" w:type="dxa"/>
            <w:tcMar/>
          </w:tcPr>
          <w:p w:rsidR="00D52280" w:rsidP="00D52280" w:rsidRDefault="00D52280" w14:paraId="4CD6A583" w14:textId="77777777"/>
        </w:tc>
      </w:tr>
      <w:tr w:rsidR="00D52280" w:rsidTr="59127234" w14:paraId="23EEB78E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30959D59" w14:textId="68AA2073">
            <w:r>
              <w:t>Moving around venue</w:t>
            </w:r>
          </w:p>
        </w:tc>
        <w:tc>
          <w:tcPr>
            <w:tcW w:w="2835" w:type="dxa"/>
            <w:tcMar/>
          </w:tcPr>
          <w:p w:rsidR="00D52280" w:rsidP="00D52280" w:rsidRDefault="00D52280" w14:paraId="76C230DA" w14:textId="61ABD9F4">
            <w:r>
              <w:t>Trips, slips, falls</w:t>
            </w:r>
          </w:p>
        </w:tc>
        <w:tc>
          <w:tcPr>
            <w:tcW w:w="3402" w:type="dxa"/>
            <w:tcMar/>
          </w:tcPr>
          <w:p w:rsidR="00D52280" w:rsidP="00D52280" w:rsidRDefault="00D52280" w14:paraId="18D5615A" w14:textId="77777777">
            <w:r>
              <w:t>Clear rules on which areas of the venue young people will be using.</w:t>
            </w:r>
          </w:p>
          <w:p w:rsidR="00D52280" w:rsidP="00D52280" w:rsidRDefault="00D52280" w14:paraId="12D90D04" w14:textId="4D0468E6">
            <w:r>
              <w:t>Steps, walkways, hallways and room used all well-lit and trip hazards moved (inside and outside venue).</w:t>
            </w:r>
          </w:p>
        </w:tc>
        <w:tc>
          <w:tcPr>
            <w:tcW w:w="3743" w:type="dxa"/>
            <w:tcMar/>
          </w:tcPr>
          <w:p w:rsidR="00D52280" w:rsidP="00D52280" w:rsidRDefault="00D52280" w14:paraId="2BD502A2" w14:textId="3D392A07">
            <w:r>
              <w:t>Leaders to offer first aid if appropriate and to call emergency services if situation is more serious.</w:t>
            </w:r>
          </w:p>
        </w:tc>
        <w:tc>
          <w:tcPr>
            <w:tcW w:w="3061" w:type="dxa"/>
            <w:tcMar/>
          </w:tcPr>
          <w:p w:rsidR="00D52280" w:rsidP="00D52280" w:rsidRDefault="00D52280" w14:paraId="25D2D2D3" w14:textId="77777777"/>
        </w:tc>
      </w:tr>
      <w:tr w:rsidR="00D52280" w:rsidTr="59127234" w14:paraId="4A57A3C8" w14:textId="77777777">
        <w:trPr>
          <w:cantSplit/>
          <w:trHeight w:val="680"/>
        </w:trPr>
        <w:tc>
          <w:tcPr>
            <w:tcW w:w="2263" w:type="dxa"/>
            <w:tcMar/>
          </w:tcPr>
          <w:p w:rsidR="00D52280" w:rsidP="00D52280" w:rsidRDefault="00D52280" w14:paraId="18048054" w14:textId="550E2CA7">
            <w:r>
              <w:t>Toilet/hygiene</w:t>
            </w:r>
          </w:p>
        </w:tc>
        <w:tc>
          <w:tcPr>
            <w:tcW w:w="2835" w:type="dxa"/>
            <w:tcMar/>
          </w:tcPr>
          <w:p w:rsidR="00D52280" w:rsidP="00D52280" w:rsidRDefault="00D52280" w14:paraId="1BD3E1E8" w14:textId="77777777">
            <w:r>
              <w:t>Illness</w:t>
            </w:r>
          </w:p>
          <w:p w:rsidR="00D52280" w:rsidP="00D52280" w:rsidRDefault="00D52280" w14:paraId="7FBBE3C3" w14:textId="2A8E2F97">
            <w:r>
              <w:t>Abuse</w:t>
            </w:r>
          </w:p>
        </w:tc>
        <w:tc>
          <w:tcPr>
            <w:tcW w:w="3402" w:type="dxa"/>
            <w:tcMar/>
          </w:tcPr>
          <w:p w:rsidR="00D52280" w:rsidP="00D52280" w:rsidRDefault="00D52280" w14:paraId="2BC47113" w14:textId="77777777">
            <w:r>
              <w:t>Young people told where toilet is in case required.</w:t>
            </w:r>
          </w:p>
          <w:p w:rsidR="00D52280" w:rsidP="00D52280" w:rsidRDefault="00D52280" w14:paraId="2A32A8BD" w14:textId="77777777">
            <w:r>
              <w:t>Toilet clean.</w:t>
            </w:r>
          </w:p>
          <w:p w:rsidR="00D52280" w:rsidP="00D52280" w:rsidRDefault="00D52280" w14:paraId="74803565" w14:textId="77777777">
            <w:r>
              <w:t>Handwashing facilities available.</w:t>
            </w:r>
          </w:p>
          <w:p w:rsidR="00D52280" w:rsidP="00D52280" w:rsidRDefault="00D52280" w14:paraId="758D629E" w14:textId="77777777">
            <w:r>
              <w:t>Leaders to be aware who has visited the toilet and when they re-join the group.</w:t>
            </w:r>
          </w:p>
          <w:p w:rsidR="00D52280" w:rsidP="00D52280" w:rsidRDefault="00D52280" w14:paraId="4C0D3C36" w14:textId="77777777">
            <w:r>
              <w:t>Groups not allowed to visit toilet together.</w:t>
            </w:r>
          </w:p>
          <w:p w:rsidR="00D52280" w:rsidP="00D52280" w:rsidRDefault="00D52280" w14:paraId="661DBA75" w14:textId="32CBC45A">
            <w:r>
              <w:t>Leaders to be aware of other adults present in the venue.</w:t>
            </w:r>
          </w:p>
        </w:tc>
        <w:tc>
          <w:tcPr>
            <w:tcW w:w="3743" w:type="dxa"/>
            <w:tcMar/>
          </w:tcPr>
          <w:p w:rsidR="00D52280" w:rsidP="00D52280" w:rsidRDefault="00D52280" w14:paraId="1D86F5D8" w14:textId="77777777"/>
        </w:tc>
        <w:tc>
          <w:tcPr>
            <w:tcW w:w="3061" w:type="dxa"/>
            <w:tcMar/>
          </w:tcPr>
          <w:p w:rsidR="00D52280" w:rsidP="00D52280" w:rsidRDefault="00D52280" w14:paraId="5D92230D" w14:textId="77777777"/>
        </w:tc>
      </w:tr>
    </w:tbl>
    <w:p w:rsidR="00B4357D" w:rsidRDefault="00B4357D" w14:paraId="1F33056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21"/>
        <w:gridCol w:w="2722"/>
        <w:gridCol w:w="2721"/>
        <w:gridCol w:w="2722"/>
        <w:gridCol w:w="2722"/>
      </w:tblGrid>
      <w:tr w:rsidR="00B4357D" w:rsidTr="004F4F7B" w14:paraId="63DF67ED" w14:textId="77777777">
        <w:tc>
          <w:tcPr>
            <w:tcW w:w="1696" w:type="dxa"/>
            <w:vAlign w:val="center"/>
          </w:tcPr>
          <w:p w:rsidRPr="00B4357D" w:rsidR="00B4357D" w:rsidP="004F4F7B" w:rsidRDefault="00B4357D" w14:paraId="036205ED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Completed by</w:t>
            </w:r>
          </w:p>
        </w:tc>
        <w:tc>
          <w:tcPr>
            <w:tcW w:w="13608" w:type="dxa"/>
            <w:gridSpan w:val="5"/>
            <w:vAlign w:val="center"/>
          </w:tcPr>
          <w:p w:rsidR="00B4357D" w:rsidP="004F4F7B" w:rsidRDefault="00B4357D" w14:paraId="628A049A" w14:textId="77777777"/>
        </w:tc>
      </w:tr>
      <w:tr w:rsidR="00B4357D" w:rsidTr="004F4F7B" w14:paraId="610BDD27" w14:textId="77777777">
        <w:tc>
          <w:tcPr>
            <w:tcW w:w="1696" w:type="dxa"/>
            <w:vAlign w:val="center"/>
          </w:tcPr>
          <w:p w:rsidRPr="00B4357D" w:rsidR="00B4357D" w:rsidP="004F4F7B" w:rsidRDefault="00B4357D" w14:paraId="0CA2E317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608" w:type="dxa"/>
            <w:gridSpan w:val="5"/>
            <w:vAlign w:val="center"/>
          </w:tcPr>
          <w:p w:rsidR="00B4357D" w:rsidP="004F4F7B" w:rsidRDefault="00B4357D" w14:paraId="5FEEA3B9" w14:textId="77777777"/>
        </w:tc>
      </w:tr>
      <w:tr w:rsidR="00B4357D" w:rsidTr="004F4F7B" w14:paraId="5229718A" w14:textId="77777777">
        <w:tc>
          <w:tcPr>
            <w:tcW w:w="1696" w:type="dxa"/>
            <w:vAlign w:val="center"/>
          </w:tcPr>
          <w:p w:rsidRPr="00B4357D" w:rsidR="00B4357D" w:rsidP="004F4F7B" w:rsidRDefault="00B4357D" w14:paraId="1F2FFF0E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608" w:type="dxa"/>
            <w:gridSpan w:val="5"/>
            <w:vAlign w:val="center"/>
          </w:tcPr>
          <w:p w:rsidR="00B4357D" w:rsidP="004F4F7B" w:rsidRDefault="00B4357D" w14:paraId="0F58866B" w14:textId="77777777"/>
        </w:tc>
      </w:tr>
      <w:tr w:rsidR="000B51B4" w:rsidTr="004F4F7B" w14:paraId="72883652" w14:textId="77777777">
        <w:trPr>
          <w:trHeight w:val="975"/>
        </w:trPr>
        <w:tc>
          <w:tcPr>
            <w:tcW w:w="1696" w:type="dxa"/>
            <w:vAlign w:val="center"/>
          </w:tcPr>
          <w:p w:rsidRPr="00B4357D" w:rsidR="000B51B4" w:rsidP="004F4F7B" w:rsidRDefault="000B51B4" w14:paraId="1AF59D97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lastRenderedPageBreak/>
              <w:t>Date to review</w:t>
            </w:r>
          </w:p>
        </w:tc>
        <w:tc>
          <w:tcPr>
            <w:tcW w:w="2721" w:type="dxa"/>
            <w:vAlign w:val="center"/>
          </w:tcPr>
          <w:p w:rsidR="000B51B4" w:rsidP="004F4F7B" w:rsidRDefault="000B51B4" w14:paraId="5BAB7741" w14:textId="77777777"/>
        </w:tc>
        <w:tc>
          <w:tcPr>
            <w:tcW w:w="2722" w:type="dxa"/>
            <w:vAlign w:val="center"/>
          </w:tcPr>
          <w:p w:rsidR="000B51B4" w:rsidP="004F4F7B" w:rsidRDefault="000B51B4" w14:paraId="5C0AEACD" w14:textId="77777777">
            <w:r>
              <w:rPr>
                <w:rFonts w:ascii="Franklin Gothic Book" w:hAnsi="Franklin Gothic Book"/>
              </w:rPr>
              <w:t>Date sent to Circuit Safeguarding Officer</w:t>
            </w:r>
          </w:p>
        </w:tc>
        <w:tc>
          <w:tcPr>
            <w:tcW w:w="2721" w:type="dxa"/>
            <w:vAlign w:val="center"/>
          </w:tcPr>
          <w:p w:rsidR="000B51B4" w:rsidP="004F4F7B" w:rsidRDefault="000B51B4" w14:paraId="29DEB3C9" w14:textId="77777777"/>
        </w:tc>
        <w:tc>
          <w:tcPr>
            <w:tcW w:w="2722" w:type="dxa"/>
            <w:vAlign w:val="center"/>
          </w:tcPr>
          <w:p w:rsidR="000B51B4" w:rsidP="004F4F7B" w:rsidRDefault="000B51B4" w14:paraId="5FA3DC6A" w14:textId="74067670">
            <w:r>
              <w:rPr>
                <w:rFonts w:ascii="Franklin Gothic Book" w:hAnsi="Franklin Gothic Book"/>
              </w:rPr>
              <w:t xml:space="preserve">Date sent to Regional </w:t>
            </w:r>
            <w:r w:rsidR="00330AB9">
              <w:rPr>
                <w:rFonts w:ascii="Franklin Gothic Book" w:hAnsi="Franklin Gothic Book"/>
              </w:rPr>
              <w:t xml:space="preserve"> Officer for </w:t>
            </w:r>
            <w:r>
              <w:rPr>
                <w:rFonts w:ascii="Franklin Gothic Book" w:hAnsi="Franklin Gothic Book"/>
              </w:rPr>
              <w:t>Safeguarding</w:t>
            </w:r>
          </w:p>
        </w:tc>
        <w:tc>
          <w:tcPr>
            <w:tcW w:w="2722" w:type="dxa"/>
            <w:vAlign w:val="center"/>
          </w:tcPr>
          <w:p w:rsidR="000B51B4" w:rsidP="004F4F7B" w:rsidRDefault="000B51B4" w14:paraId="2C4BC9C4" w14:textId="77777777"/>
        </w:tc>
      </w:tr>
    </w:tbl>
    <w:p w:rsidR="00B4357D" w:rsidRDefault="00B4357D" w14:paraId="6E98EAF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B4357D" w:rsidTr="004F4F7B" w14:paraId="4DA17699" w14:textId="77777777">
        <w:tc>
          <w:tcPr>
            <w:tcW w:w="1696" w:type="dxa"/>
            <w:vAlign w:val="center"/>
          </w:tcPr>
          <w:p w:rsidRPr="00B4357D" w:rsidR="00B4357D" w:rsidP="004F4F7B" w:rsidRDefault="00B4357D" w14:paraId="7B7BC7D8" w14:textId="77777777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Post event comments</w:t>
            </w:r>
          </w:p>
        </w:tc>
        <w:tc>
          <w:tcPr>
            <w:tcW w:w="13608" w:type="dxa"/>
            <w:vAlign w:val="center"/>
          </w:tcPr>
          <w:p w:rsidR="00B4357D" w:rsidP="004F4F7B" w:rsidRDefault="00B4357D" w14:paraId="56AEA4E0" w14:textId="77777777"/>
          <w:p w:rsidR="00F82901" w:rsidP="004F4F7B" w:rsidRDefault="00F82901" w14:paraId="001B48E1" w14:textId="77777777"/>
          <w:p w:rsidR="00F82901" w:rsidP="004F4F7B" w:rsidRDefault="00F82901" w14:paraId="31C780B5" w14:textId="77777777"/>
        </w:tc>
      </w:tr>
      <w:tr w:rsidR="00B4357D" w:rsidTr="004F4F7B" w14:paraId="0A7E3E78" w14:textId="77777777">
        <w:tc>
          <w:tcPr>
            <w:tcW w:w="1696" w:type="dxa"/>
            <w:vAlign w:val="center"/>
          </w:tcPr>
          <w:p w:rsidRPr="00B4357D" w:rsidR="00B4357D" w:rsidP="004F4F7B" w:rsidRDefault="00B4357D" w14:paraId="464FA173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608" w:type="dxa"/>
            <w:vAlign w:val="center"/>
          </w:tcPr>
          <w:p w:rsidR="00B4357D" w:rsidP="004F4F7B" w:rsidRDefault="00B4357D" w14:paraId="77F198C2" w14:textId="77777777"/>
        </w:tc>
      </w:tr>
      <w:tr w:rsidR="00B4357D" w:rsidTr="004F4F7B" w14:paraId="50CF8FF2" w14:textId="77777777">
        <w:tc>
          <w:tcPr>
            <w:tcW w:w="1696" w:type="dxa"/>
            <w:vAlign w:val="center"/>
          </w:tcPr>
          <w:p w:rsidRPr="00B4357D" w:rsidR="00B4357D" w:rsidP="004F4F7B" w:rsidRDefault="00B4357D" w14:paraId="282F3BF7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608" w:type="dxa"/>
            <w:vAlign w:val="center"/>
          </w:tcPr>
          <w:p w:rsidR="00B4357D" w:rsidP="004F4F7B" w:rsidRDefault="00B4357D" w14:paraId="371C3950" w14:textId="77777777"/>
        </w:tc>
      </w:tr>
    </w:tbl>
    <w:p w:rsidR="00B4357D" w:rsidRDefault="005F1FE8" w14:paraId="45D2279B" w14:textId="0D4D5553">
      <w:r>
        <w:t xml:space="preserve"> </w:t>
      </w:r>
    </w:p>
    <w:sectPr w:rsidR="00B4357D" w:rsidSect="009C3D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49"/>
    <w:rsid w:val="000006ED"/>
    <w:rsid w:val="0001158C"/>
    <w:rsid w:val="00066FE1"/>
    <w:rsid w:val="00067966"/>
    <w:rsid w:val="00091959"/>
    <w:rsid w:val="000B51B4"/>
    <w:rsid w:val="00123956"/>
    <w:rsid w:val="00280505"/>
    <w:rsid w:val="002D1A49"/>
    <w:rsid w:val="002D72D5"/>
    <w:rsid w:val="00307BFE"/>
    <w:rsid w:val="00317075"/>
    <w:rsid w:val="00330AB9"/>
    <w:rsid w:val="003814D2"/>
    <w:rsid w:val="00411363"/>
    <w:rsid w:val="0045487C"/>
    <w:rsid w:val="004C06E5"/>
    <w:rsid w:val="004D020E"/>
    <w:rsid w:val="004F4F7B"/>
    <w:rsid w:val="00503D74"/>
    <w:rsid w:val="00541A80"/>
    <w:rsid w:val="005C503F"/>
    <w:rsid w:val="005E6466"/>
    <w:rsid w:val="005F1FE8"/>
    <w:rsid w:val="00624636"/>
    <w:rsid w:val="00776343"/>
    <w:rsid w:val="008652FD"/>
    <w:rsid w:val="00870A9E"/>
    <w:rsid w:val="008E5D11"/>
    <w:rsid w:val="00961982"/>
    <w:rsid w:val="00973930"/>
    <w:rsid w:val="009C3D97"/>
    <w:rsid w:val="00A62D28"/>
    <w:rsid w:val="00B11C97"/>
    <w:rsid w:val="00B12B44"/>
    <w:rsid w:val="00B13C95"/>
    <w:rsid w:val="00B40476"/>
    <w:rsid w:val="00B4357D"/>
    <w:rsid w:val="00B553D6"/>
    <w:rsid w:val="00D52280"/>
    <w:rsid w:val="00E44F49"/>
    <w:rsid w:val="00EA5346"/>
    <w:rsid w:val="00EB4D55"/>
    <w:rsid w:val="00EE1B40"/>
    <w:rsid w:val="00F341DA"/>
    <w:rsid w:val="00F82901"/>
    <w:rsid w:val="00FA144D"/>
    <w:rsid w:val="35C656A8"/>
    <w:rsid w:val="382DD6CC"/>
    <w:rsid w:val="591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6FC4"/>
  <w15:chartTrackingRefBased/>
  <w15:docId w15:val="{5D1B76EF-005B-4927-8DEE-67449890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53D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3D6"/>
    <w:pPr>
      <w:keepNext/>
      <w:keepLines/>
      <w:outlineLvl w:val="0"/>
    </w:pPr>
    <w:rPr>
      <w:rFonts w:ascii="Franklin Gothic Book" w:hAnsi="Franklin Gothic Book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D6"/>
    <w:pPr>
      <w:keepNext/>
      <w:keepLines/>
      <w:spacing w:before="40"/>
      <w:jc w:val="center"/>
      <w:outlineLvl w:val="1"/>
    </w:pPr>
    <w:rPr>
      <w:rFonts w:ascii="Franklin Gothic Book" w:hAnsi="Franklin Gothic Book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53D6"/>
    <w:rPr>
      <w:rFonts w:ascii="Franklin Gothic Book" w:hAnsi="Franklin Gothic Book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553D6"/>
    <w:rPr>
      <w:rFonts w:ascii="Franklin Gothic Book" w:hAnsi="Franklin Gothic Book" w:eastAsiaTheme="majorEastAsia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2D1A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el\Documents\Admin\Risk%20Assessments\Risk%20Assessmen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E6DB7782C8409534A9B734352B9B" ma:contentTypeVersion="12" ma:contentTypeDescription="Create a new document." ma:contentTypeScope="" ma:versionID="767b5a354b77d46c9dce786f184d5dc2">
  <xsd:schema xmlns:xsd="http://www.w3.org/2001/XMLSchema" xmlns:xs="http://www.w3.org/2001/XMLSchema" xmlns:p="http://schemas.microsoft.com/office/2006/metadata/properties" xmlns:ns2="8b100c74-94bc-4dde-a20b-ad387db84ff7" xmlns:ns3="a5dc146a-4152-403c-a7c9-0ea51a298aa9" targetNamespace="http://schemas.microsoft.com/office/2006/metadata/properties" ma:root="true" ma:fieldsID="ae7d1965111c4cb5a4b047ff4eced84a" ns2:_="" ns3:_="">
    <xsd:import namespace="8b100c74-94bc-4dde-a20b-ad387db84ff7"/>
    <xsd:import namespace="a5dc146a-4152-403c-a7c9-0ea51a29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c74-94bc-4dde-a20b-ad387db84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146a-4152-403c-a7c9-0ea51a298a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6b497-d9d5-4edc-b286-53e16fb11217}" ma:internalName="TaxCatchAll" ma:showField="CatchAllData" ma:web="a5dc146a-4152-403c-a7c9-0ea51a29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0c74-94bc-4dde-a20b-ad387db84ff7">
      <Terms xmlns="http://schemas.microsoft.com/office/infopath/2007/PartnerControls"/>
    </lcf76f155ced4ddcb4097134ff3c332f>
    <TaxCatchAll xmlns="a5dc146a-4152-403c-a7c9-0ea51a298aa9" xsi:nil="true"/>
  </documentManagement>
</p:properties>
</file>

<file path=customXml/itemProps1.xml><?xml version="1.0" encoding="utf-8"?>
<ds:datastoreItem xmlns:ds="http://schemas.openxmlformats.org/officeDocument/2006/customXml" ds:itemID="{2787A678-C2D7-4260-A1A8-8D87E5BA19F8}"/>
</file>

<file path=customXml/itemProps2.xml><?xml version="1.0" encoding="utf-8"?>
<ds:datastoreItem xmlns:ds="http://schemas.openxmlformats.org/officeDocument/2006/customXml" ds:itemID="{FF0EC7EA-38EC-4D54-8987-777357268DF5}"/>
</file>

<file path=customXml/itemProps3.xml><?xml version="1.0" encoding="utf-8"?>
<ds:datastoreItem xmlns:ds="http://schemas.openxmlformats.org/officeDocument/2006/customXml" ds:itemID="{9985A936-091C-43BF-A399-1BA172DD60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Risk Assessment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Rachael</dc:creator>
  <keywords/>
  <dc:description/>
  <lastModifiedBy>Carolyn Godfrey</lastModifiedBy>
  <revision>8</revision>
  <dcterms:created xsi:type="dcterms:W3CDTF">2026-01-28T11:28:00.0000000Z</dcterms:created>
  <dcterms:modified xsi:type="dcterms:W3CDTF">2026-04-08T08:34:06.4710490Z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0x0101008872E6DB7782C8409534A9B734352B9B</vt:lpwstr>
  </property>
  <property fmtid="{D5CDD505-2E9C-101B-9397-08002B2CF9AE}" pid="3" name="MediaServiceImageTags">
    <vt:lpwstr/>
  </property>
</Properties>
</file>