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799D" w14:textId="77777777" w:rsidR="00267A40" w:rsidRDefault="00267A40" w:rsidP="00C354A4">
      <w:pPr>
        <w:spacing w:after="0"/>
        <w:jc w:val="center"/>
        <w:rPr>
          <w:rFonts w:ascii="Ebrima" w:hAnsi="Ebrima"/>
          <w:b/>
          <w:sz w:val="28"/>
          <w:szCs w:val="28"/>
        </w:rPr>
      </w:pPr>
    </w:p>
    <w:p w14:paraId="65F9EC0D" w14:textId="08976DF1" w:rsidR="004F4E63" w:rsidRPr="002331FE" w:rsidRDefault="00046210" w:rsidP="00C354A4">
      <w:pPr>
        <w:spacing w:after="0"/>
        <w:jc w:val="center"/>
        <w:rPr>
          <w:rFonts w:ascii="Ebrima" w:hAnsi="Ebrima"/>
          <w:b/>
          <w:sz w:val="28"/>
          <w:szCs w:val="28"/>
        </w:rPr>
      </w:pPr>
      <w:r w:rsidRPr="002331FE">
        <w:rPr>
          <w:rFonts w:ascii="Ebrima" w:hAnsi="Ebrima"/>
          <w:b/>
          <w:sz w:val="28"/>
          <w:szCs w:val="28"/>
        </w:rPr>
        <w:t>Circuit</w:t>
      </w:r>
      <w:r w:rsidR="00855C68" w:rsidRPr="002331FE">
        <w:rPr>
          <w:rFonts w:ascii="Ebrima" w:hAnsi="Ebrima"/>
          <w:b/>
          <w:sz w:val="28"/>
          <w:szCs w:val="28"/>
        </w:rPr>
        <w:t xml:space="preserve"> Safeguarding Report</w:t>
      </w:r>
    </w:p>
    <w:p w14:paraId="3FE1A1E3" w14:textId="14435007" w:rsidR="00855C68" w:rsidRPr="002331FE" w:rsidRDefault="00855C68" w:rsidP="00C354A4">
      <w:pPr>
        <w:spacing w:after="0"/>
        <w:jc w:val="center"/>
        <w:rPr>
          <w:rFonts w:ascii="Ebrima" w:hAnsi="Ebrima"/>
          <w:sz w:val="28"/>
          <w:szCs w:val="28"/>
        </w:rPr>
      </w:pPr>
      <w:r w:rsidRPr="002331FE">
        <w:rPr>
          <w:rFonts w:ascii="Ebrima" w:hAnsi="Ebrima"/>
          <w:sz w:val="28"/>
          <w:szCs w:val="28"/>
        </w:rPr>
        <w:t xml:space="preserve">For the </w:t>
      </w:r>
      <w:r w:rsidR="00E06851" w:rsidRPr="002331FE">
        <w:rPr>
          <w:rFonts w:ascii="Ebrima" w:hAnsi="Ebrima"/>
          <w:sz w:val="28"/>
          <w:szCs w:val="28"/>
        </w:rPr>
        <w:t>C</w:t>
      </w:r>
      <w:r w:rsidR="00046210" w:rsidRPr="002331FE">
        <w:rPr>
          <w:rFonts w:ascii="Ebrima" w:hAnsi="Ebrima"/>
          <w:sz w:val="28"/>
          <w:szCs w:val="28"/>
        </w:rPr>
        <w:t>ircuit</w:t>
      </w:r>
      <w:r w:rsidRPr="002331FE">
        <w:rPr>
          <w:rFonts w:ascii="Ebrima" w:hAnsi="Ebrima"/>
          <w:sz w:val="28"/>
          <w:szCs w:val="28"/>
        </w:rPr>
        <w:t xml:space="preserve"> Leadership meeting</w:t>
      </w:r>
      <w:r w:rsidR="00E06851" w:rsidRPr="002331FE">
        <w:rPr>
          <w:rFonts w:ascii="Ebrima" w:hAnsi="Ebrima"/>
          <w:sz w:val="28"/>
          <w:szCs w:val="28"/>
        </w:rPr>
        <w:t>/C</w:t>
      </w:r>
      <w:r w:rsidR="00046210" w:rsidRPr="002331FE">
        <w:rPr>
          <w:rFonts w:ascii="Ebrima" w:hAnsi="Ebrima"/>
          <w:sz w:val="28"/>
          <w:szCs w:val="28"/>
        </w:rPr>
        <w:t>ircuit Meeting</w:t>
      </w:r>
      <w:r w:rsidRPr="002331FE">
        <w:rPr>
          <w:rFonts w:ascii="Ebrima" w:hAnsi="Ebrima"/>
          <w:sz w:val="28"/>
          <w:szCs w:val="28"/>
        </w:rPr>
        <w:t xml:space="preserve"> </w:t>
      </w:r>
      <w:r w:rsidR="00E06851" w:rsidRPr="002331FE">
        <w:rPr>
          <w:rFonts w:ascii="Ebrima" w:hAnsi="Ebrima"/>
          <w:sz w:val="28"/>
          <w:szCs w:val="28"/>
        </w:rPr>
        <w:t>……… (date)</w:t>
      </w:r>
    </w:p>
    <w:p w14:paraId="4E0C6246" w14:textId="77777777" w:rsidR="00855C68" w:rsidRPr="00565E9B" w:rsidRDefault="00855C68">
      <w:pPr>
        <w:rPr>
          <w:rFonts w:ascii="Ebrima" w:hAnsi="Ebrima"/>
        </w:rPr>
      </w:pPr>
    </w:p>
    <w:p w14:paraId="4C22E4FB" w14:textId="45A35161" w:rsidR="00380835" w:rsidRPr="00565E9B" w:rsidRDefault="00565E9B" w:rsidP="00380835">
      <w:pPr>
        <w:spacing w:after="0"/>
        <w:rPr>
          <w:rFonts w:ascii="Ebrima" w:hAnsi="Ebrima"/>
          <w:b/>
        </w:rPr>
      </w:pPr>
      <w:r w:rsidRPr="00565E9B">
        <w:rPr>
          <w:rFonts w:ascii="Ebrima" w:hAnsi="Ebrima"/>
          <w:b/>
          <w:bCs/>
        </w:rPr>
        <w:t>“</w:t>
      </w:r>
      <w:r w:rsidR="00972843" w:rsidRPr="00565E9B">
        <w:rPr>
          <w:rFonts w:ascii="Ebrima" w:hAnsi="Ebrima"/>
          <w:b/>
          <w:bCs/>
        </w:rPr>
        <w:t xml:space="preserve">It is the responsibility of each Circuit Meeting to appoint a Circuit Safeguarding Officer and there should be no gaps in this crucial provision.    Ultimate responsibility for safeguarding within the circuit lies with the Circuit Meeting.  </w:t>
      </w:r>
      <w:r w:rsidR="00443E83" w:rsidRPr="00565E9B">
        <w:rPr>
          <w:rFonts w:ascii="Ebrima" w:hAnsi="Ebrima"/>
          <w:b/>
          <w:bCs/>
        </w:rPr>
        <w:t>The circuit meeting holds the following responsibilities, which may be delegated to the Circuit Safeguarding Officer, if appropriate</w:t>
      </w:r>
      <w:r w:rsidRPr="00565E9B">
        <w:rPr>
          <w:rFonts w:ascii="Ebrima" w:hAnsi="Ebrima"/>
          <w:b/>
          <w:bCs/>
        </w:rPr>
        <w:t>…”</w:t>
      </w:r>
      <w:r w:rsidR="00520E59" w:rsidRPr="00565E9B">
        <w:rPr>
          <w:rFonts w:ascii="Ebrima" w:hAnsi="Ebrima"/>
          <w:b/>
        </w:rPr>
        <w:t xml:space="preserve"> (</w:t>
      </w:r>
      <w:r w:rsidR="00380835" w:rsidRPr="00565E9B">
        <w:rPr>
          <w:rFonts w:ascii="Ebrima" w:hAnsi="Ebrima"/>
          <w:i/>
        </w:rPr>
        <w:t xml:space="preserve">Model </w:t>
      </w:r>
      <w:r w:rsidR="00096EC5" w:rsidRPr="00565E9B">
        <w:rPr>
          <w:rFonts w:ascii="Ebrima" w:hAnsi="Ebrima"/>
          <w:i/>
        </w:rPr>
        <w:t>Circuit</w:t>
      </w:r>
      <w:r w:rsidR="00380835" w:rsidRPr="00565E9B">
        <w:rPr>
          <w:rFonts w:ascii="Ebrima" w:hAnsi="Ebrima"/>
          <w:i/>
        </w:rPr>
        <w:t xml:space="preserve"> Safeguarding Policy </w:t>
      </w:r>
      <w:r w:rsidR="00E70817" w:rsidRPr="00565E9B">
        <w:rPr>
          <w:rFonts w:ascii="Ebrima" w:hAnsi="Ebrima"/>
          <w:i/>
        </w:rPr>
        <w:t>July 202</w:t>
      </w:r>
      <w:r w:rsidR="00417DA4">
        <w:rPr>
          <w:rFonts w:ascii="Ebrima" w:hAnsi="Ebrima"/>
          <w:i/>
        </w:rPr>
        <w:t>3</w:t>
      </w:r>
      <w:r w:rsidR="00380835" w:rsidRPr="00565E9B">
        <w:rPr>
          <w:rFonts w:ascii="Ebrima" w:hAnsi="Ebrima"/>
          <w:i/>
        </w:rPr>
        <w:t>)</w:t>
      </w:r>
    </w:p>
    <w:p w14:paraId="71B74AF2" w14:textId="77777777" w:rsidR="00855C68" w:rsidRPr="002331FE" w:rsidRDefault="00855C68">
      <w:pPr>
        <w:rPr>
          <w:rFonts w:ascii="Ebrima" w:hAnsi="Ebrima"/>
        </w:rPr>
      </w:pPr>
    </w:p>
    <w:tbl>
      <w:tblPr>
        <w:tblStyle w:val="TableGrid"/>
        <w:tblW w:w="5000" w:type="pct"/>
        <w:tblLook w:val="04A0" w:firstRow="1" w:lastRow="0" w:firstColumn="1" w:lastColumn="0" w:noHBand="0" w:noVBand="1"/>
      </w:tblPr>
      <w:tblGrid>
        <w:gridCol w:w="4034"/>
        <w:gridCol w:w="6422"/>
      </w:tblGrid>
      <w:tr w:rsidR="00380835" w:rsidRPr="001C7579" w14:paraId="118D8B1F" w14:textId="77777777" w:rsidTr="00267A40">
        <w:tc>
          <w:tcPr>
            <w:tcW w:w="1929" w:type="pct"/>
          </w:tcPr>
          <w:p w14:paraId="1FC316FC" w14:textId="3D1B4D93" w:rsidR="00380835" w:rsidRPr="001C7579" w:rsidRDefault="00B77529" w:rsidP="00380835">
            <w:pPr>
              <w:jc w:val="center"/>
              <w:rPr>
                <w:rFonts w:ascii="Ebrima" w:hAnsi="Ebrima"/>
                <w:b/>
                <w:sz w:val="24"/>
                <w:szCs w:val="24"/>
              </w:rPr>
            </w:pPr>
            <w:r w:rsidRPr="001C7579">
              <w:rPr>
                <w:rFonts w:ascii="Ebrima" w:hAnsi="Ebrima"/>
                <w:b/>
                <w:sz w:val="24"/>
                <w:szCs w:val="24"/>
              </w:rPr>
              <w:t>Circuit</w:t>
            </w:r>
            <w:r w:rsidR="00380835" w:rsidRPr="001C7579">
              <w:rPr>
                <w:rFonts w:ascii="Ebrima" w:hAnsi="Ebrima"/>
                <w:b/>
                <w:sz w:val="24"/>
                <w:szCs w:val="24"/>
              </w:rPr>
              <w:t xml:space="preserve"> Safeguarding Responsibilities</w:t>
            </w:r>
          </w:p>
        </w:tc>
        <w:tc>
          <w:tcPr>
            <w:tcW w:w="3071" w:type="pct"/>
          </w:tcPr>
          <w:p w14:paraId="1A5578C6" w14:textId="24BA2B42" w:rsidR="00380835" w:rsidRPr="001C7579" w:rsidRDefault="00380835" w:rsidP="00380835">
            <w:pPr>
              <w:jc w:val="center"/>
              <w:rPr>
                <w:rFonts w:ascii="Ebrima" w:hAnsi="Ebrima"/>
                <w:b/>
                <w:sz w:val="24"/>
                <w:szCs w:val="24"/>
              </w:rPr>
            </w:pPr>
            <w:r w:rsidRPr="001C7579">
              <w:rPr>
                <w:rFonts w:ascii="Ebrima" w:hAnsi="Ebrima"/>
                <w:b/>
                <w:sz w:val="24"/>
                <w:szCs w:val="24"/>
              </w:rPr>
              <w:t>Feedback f</w:t>
            </w:r>
            <w:r w:rsidR="00046210" w:rsidRPr="001C7579">
              <w:rPr>
                <w:rFonts w:ascii="Ebrima" w:hAnsi="Ebrima"/>
                <w:b/>
                <w:sz w:val="24"/>
                <w:szCs w:val="24"/>
              </w:rPr>
              <w:t>r</w:t>
            </w:r>
            <w:r w:rsidRPr="001C7579">
              <w:rPr>
                <w:rFonts w:ascii="Ebrima" w:hAnsi="Ebrima"/>
                <w:b/>
                <w:sz w:val="24"/>
                <w:szCs w:val="24"/>
              </w:rPr>
              <w:t>o</w:t>
            </w:r>
            <w:r w:rsidR="00046210" w:rsidRPr="001C7579">
              <w:rPr>
                <w:rFonts w:ascii="Ebrima" w:hAnsi="Ebrima"/>
                <w:b/>
                <w:sz w:val="24"/>
                <w:szCs w:val="24"/>
              </w:rPr>
              <w:t>m</w:t>
            </w:r>
            <w:r w:rsidRPr="001C7579">
              <w:rPr>
                <w:rFonts w:ascii="Ebrima" w:hAnsi="Ebrima"/>
                <w:b/>
                <w:sz w:val="24"/>
                <w:szCs w:val="24"/>
              </w:rPr>
              <w:t xml:space="preserve"> the </w:t>
            </w:r>
            <w:r w:rsidR="00046210" w:rsidRPr="001C7579">
              <w:rPr>
                <w:rFonts w:ascii="Ebrima" w:hAnsi="Ebrima"/>
                <w:b/>
                <w:sz w:val="24"/>
                <w:szCs w:val="24"/>
              </w:rPr>
              <w:t>Circuit</w:t>
            </w:r>
            <w:r w:rsidR="0076590C" w:rsidRPr="001C7579">
              <w:rPr>
                <w:rFonts w:ascii="Ebrima" w:hAnsi="Ebrima"/>
                <w:b/>
                <w:sz w:val="24"/>
                <w:szCs w:val="24"/>
              </w:rPr>
              <w:t xml:space="preserve"> </w:t>
            </w:r>
            <w:r w:rsidRPr="001C7579">
              <w:rPr>
                <w:rFonts w:ascii="Ebrima" w:hAnsi="Ebrima"/>
                <w:b/>
                <w:sz w:val="24"/>
                <w:szCs w:val="24"/>
              </w:rPr>
              <w:t>S</w:t>
            </w:r>
            <w:r w:rsidR="0076590C" w:rsidRPr="001C7579">
              <w:rPr>
                <w:rFonts w:ascii="Ebrima" w:hAnsi="Ebrima"/>
                <w:b/>
                <w:sz w:val="24"/>
                <w:szCs w:val="24"/>
              </w:rPr>
              <w:t xml:space="preserve">afeguarding </w:t>
            </w:r>
            <w:r w:rsidRPr="001C7579">
              <w:rPr>
                <w:rFonts w:ascii="Ebrima" w:hAnsi="Ebrima"/>
                <w:b/>
                <w:sz w:val="24"/>
                <w:szCs w:val="24"/>
              </w:rPr>
              <w:t>O</w:t>
            </w:r>
            <w:r w:rsidR="0076590C" w:rsidRPr="001C7579">
              <w:rPr>
                <w:rFonts w:ascii="Ebrima" w:hAnsi="Ebrima"/>
                <w:b/>
                <w:sz w:val="24"/>
                <w:szCs w:val="24"/>
              </w:rPr>
              <w:t>fficer</w:t>
            </w:r>
          </w:p>
          <w:p w14:paraId="5C06F262" w14:textId="08A44862" w:rsidR="00380835" w:rsidRPr="001C7579" w:rsidRDefault="00380835" w:rsidP="00380835">
            <w:pPr>
              <w:jc w:val="center"/>
              <w:rPr>
                <w:rFonts w:ascii="Ebrima" w:hAnsi="Ebrima"/>
                <w:b/>
                <w:sz w:val="24"/>
                <w:szCs w:val="24"/>
              </w:rPr>
            </w:pPr>
            <w:r w:rsidRPr="001C7579">
              <w:rPr>
                <w:rFonts w:ascii="Ebrima" w:hAnsi="Ebrima"/>
                <w:b/>
                <w:sz w:val="24"/>
                <w:szCs w:val="24"/>
              </w:rPr>
              <w:t xml:space="preserve">Update since </w:t>
            </w:r>
            <w:r w:rsidR="00E06851" w:rsidRPr="001C7579">
              <w:rPr>
                <w:rFonts w:ascii="Ebrima" w:hAnsi="Ebrima"/>
                <w:b/>
                <w:sz w:val="24"/>
                <w:szCs w:val="24"/>
              </w:rPr>
              <w:t>……. (date of previous report)</w:t>
            </w:r>
          </w:p>
        </w:tc>
      </w:tr>
      <w:tr w:rsidR="001C7579" w:rsidRPr="001C7579" w14:paraId="6A45DC23" w14:textId="77777777" w:rsidTr="00706D5C">
        <w:tc>
          <w:tcPr>
            <w:tcW w:w="1929" w:type="pct"/>
            <w:vAlign w:val="center"/>
          </w:tcPr>
          <w:p w14:paraId="0E970407" w14:textId="268646EF" w:rsidR="001C7579" w:rsidRPr="001C7579" w:rsidRDefault="001C7579" w:rsidP="001C7579">
            <w:pPr>
              <w:rPr>
                <w:rFonts w:ascii="Ebrima" w:hAnsi="Ebrima"/>
                <w:sz w:val="24"/>
                <w:szCs w:val="24"/>
              </w:rPr>
            </w:pPr>
            <w:r w:rsidRPr="001C7579">
              <w:rPr>
                <w:rFonts w:ascii="Ebrima" w:hAnsi="Ebrima"/>
              </w:rPr>
              <w:t>Support and advice to the circuit superintendent and the circuit stewards regarding safeguarding matters.</w:t>
            </w:r>
          </w:p>
        </w:tc>
        <w:tc>
          <w:tcPr>
            <w:tcW w:w="3071" w:type="pct"/>
          </w:tcPr>
          <w:p w14:paraId="528242B4" w14:textId="77777777" w:rsidR="001C7579" w:rsidRPr="001C7579" w:rsidRDefault="001C7579" w:rsidP="001C7579">
            <w:pPr>
              <w:rPr>
                <w:rFonts w:ascii="Ebrima" w:hAnsi="Ebrima"/>
                <w:i/>
                <w:iCs/>
              </w:rPr>
            </w:pPr>
          </w:p>
        </w:tc>
      </w:tr>
      <w:tr w:rsidR="001C7579" w:rsidRPr="001C7579" w14:paraId="0A639175" w14:textId="77777777" w:rsidTr="00706D5C">
        <w:tc>
          <w:tcPr>
            <w:tcW w:w="1929" w:type="pct"/>
            <w:vAlign w:val="center"/>
          </w:tcPr>
          <w:p w14:paraId="02127F08" w14:textId="379A5476" w:rsidR="001C7579" w:rsidRPr="001C7579" w:rsidRDefault="001C7579" w:rsidP="001C7579">
            <w:pPr>
              <w:rPr>
                <w:rFonts w:ascii="Ebrima" w:hAnsi="Ebrima"/>
              </w:rPr>
            </w:pPr>
            <w:r w:rsidRPr="001C7579">
              <w:rPr>
                <w:rFonts w:ascii="Ebrima" w:hAnsi="Ebrima"/>
              </w:rPr>
              <w:t>With the support of the circuit superintendent: prompt recording and reporting of any safeguarding concerns of which they are made aware.  This will include appropriate referral to statutory agencies and</w:t>
            </w:r>
            <w:r w:rsidR="00112570">
              <w:rPr>
                <w:rFonts w:ascii="Ebrima" w:hAnsi="Ebrima"/>
              </w:rPr>
              <w:t xml:space="preserve"> Regional Officer for Safeguarding</w:t>
            </w:r>
            <w:r w:rsidRPr="001C7579">
              <w:rPr>
                <w:rFonts w:ascii="Ebrima" w:hAnsi="Ebrima"/>
              </w:rPr>
              <w:t>, as required by Methodist Church Safeguarding Policy Procedures and Guidance.</w:t>
            </w:r>
          </w:p>
        </w:tc>
        <w:tc>
          <w:tcPr>
            <w:tcW w:w="3071" w:type="pct"/>
          </w:tcPr>
          <w:p w14:paraId="1AA01573" w14:textId="77777777" w:rsidR="001C7579" w:rsidRPr="001C7579" w:rsidRDefault="001C7579" w:rsidP="001C7579">
            <w:pPr>
              <w:rPr>
                <w:rFonts w:ascii="Ebrima" w:hAnsi="Ebrima"/>
                <w:i/>
                <w:iCs/>
              </w:rPr>
            </w:pPr>
          </w:p>
        </w:tc>
      </w:tr>
      <w:tr w:rsidR="001C7579" w:rsidRPr="001C7579" w14:paraId="56742D57" w14:textId="77777777" w:rsidTr="00706D5C">
        <w:tc>
          <w:tcPr>
            <w:tcW w:w="1929" w:type="pct"/>
            <w:vAlign w:val="center"/>
          </w:tcPr>
          <w:p w14:paraId="49D8DEEB" w14:textId="41FC4FED" w:rsidR="001C7579" w:rsidRPr="001C7579" w:rsidRDefault="001C7579" w:rsidP="001C7579">
            <w:pPr>
              <w:rPr>
                <w:rFonts w:ascii="Ebrima" w:hAnsi="Ebrima"/>
              </w:rPr>
            </w:pPr>
            <w:r w:rsidRPr="001C7579">
              <w:rPr>
                <w:rFonts w:ascii="Ebrima" w:hAnsi="Ebrima"/>
              </w:rPr>
              <w:t>Making appropriate arrangements for the secure storage, retention and appropriate sharing of safeguarding information held by the circuit.</w:t>
            </w:r>
          </w:p>
        </w:tc>
        <w:tc>
          <w:tcPr>
            <w:tcW w:w="3071" w:type="pct"/>
          </w:tcPr>
          <w:p w14:paraId="1FECB1F8" w14:textId="77777777" w:rsidR="001C7579" w:rsidRPr="001C7579" w:rsidRDefault="001C7579" w:rsidP="001C7579">
            <w:pPr>
              <w:rPr>
                <w:rFonts w:ascii="Ebrima" w:hAnsi="Ebrima"/>
                <w:i/>
                <w:iCs/>
              </w:rPr>
            </w:pPr>
          </w:p>
        </w:tc>
      </w:tr>
      <w:tr w:rsidR="001C7579" w:rsidRPr="001C7579" w14:paraId="3F9B9638" w14:textId="77777777" w:rsidTr="00706D5C">
        <w:tc>
          <w:tcPr>
            <w:tcW w:w="1929" w:type="pct"/>
            <w:vAlign w:val="center"/>
          </w:tcPr>
          <w:p w14:paraId="32CAEE8C" w14:textId="4EDEB789" w:rsidR="001C7579" w:rsidRPr="001C7579" w:rsidRDefault="001C7579" w:rsidP="001C7579">
            <w:pPr>
              <w:rPr>
                <w:rFonts w:ascii="Ebrima" w:hAnsi="Ebrima"/>
              </w:rPr>
            </w:pPr>
            <w:r w:rsidRPr="001C7579">
              <w:rPr>
                <w:rFonts w:ascii="Ebrima" w:hAnsi="Ebrima"/>
              </w:rPr>
              <w:t>Promoting the safety and well-being of all children and vulnerable adults within the circuit.</w:t>
            </w:r>
          </w:p>
        </w:tc>
        <w:tc>
          <w:tcPr>
            <w:tcW w:w="3071" w:type="pct"/>
          </w:tcPr>
          <w:p w14:paraId="2E2E41B5" w14:textId="77777777" w:rsidR="001C7579" w:rsidRPr="001C7579" w:rsidRDefault="001C7579" w:rsidP="001C7579">
            <w:pPr>
              <w:rPr>
                <w:rFonts w:ascii="Ebrima" w:hAnsi="Ebrima"/>
                <w:i/>
                <w:iCs/>
              </w:rPr>
            </w:pPr>
          </w:p>
        </w:tc>
      </w:tr>
      <w:tr w:rsidR="001C7579" w:rsidRPr="001C7579" w14:paraId="41F07C51" w14:textId="77777777" w:rsidTr="00706D5C">
        <w:tc>
          <w:tcPr>
            <w:tcW w:w="1929" w:type="pct"/>
            <w:vAlign w:val="center"/>
          </w:tcPr>
          <w:p w14:paraId="65CD33F2" w14:textId="41DE0F42" w:rsidR="001C7579" w:rsidRPr="001C7579" w:rsidRDefault="001C7579" w:rsidP="001C7579">
            <w:pPr>
              <w:rPr>
                <w:rFonts w:ascii="Ebrima" w:hAnsi="Ebrima"/>
              </w:rPr>
            </w:pPr>
            <w:r w:rsidRPr="001C7579">
              <w:rPr>
                <w:rFonts w:ascii="Ebrima" w:hAnsi="Ebrima"/>
              </w:rPr>
              <w:t>Presenting a report to each circuit meeting about safeguarding events (noting the need for confidentiality regarding specific cases) and reminding relevant parties (where necessary) that safeguarding should be a standing item on the Circuit Meeting agenda.</w:t>
            </w:r>
          </w:p>
        </w:tc>
        <w:tc>
          <w:tcPr>
            <w:tcW w:w="3071" w:type="pct"/>
          </w:tcPr>
          <w:p w14:paraId="0C4EB132" w14:textId="77777777" w:rsidR="001C7579" w:rsidRPr="001C7579" w:rsidRDefault="001C7579" w:rsidP="001C7579">
            <w:pPr>
              <w:rPr>
                <w:rFonts w:ascii="Ebrima" w:hAnsi="Ebrima"/>
                <w:i/>
                <w:iCs/>
              </w:rPr>
            </w:pPr>
          </w:p>
        </w:tc>
      </w:tr>
      <w:tr w:rsidR="001C7579" w:rsidRPr="001C7579" w14:paraId="052BCB5E" w14:textId="77777777" w:rsidTr="00706D5C">
        <w:tc>
          <w:tcPr>
            <w:tcW w:w="1929" w:type="pct"/>
            <w:vAlign w:val="center"/>
          </w:tcPr>
          <w:p w14:paraId="71A59A39" w14:textId="7C258C84" w:rsidR="001C7579" w:rsidRPr="001C7579" w:rsidRDefault="001C7579" w:rsidP="001C7579">
            <w:pPr>
              <w:rPr>
                <w:rFonts w:ascii="Ebrima" w:hAnsi="Ebrima"/>
              </w:rPr>
            </w:pPr>
            <w:r w:rsidRPr="001C7579">
              <w:rPr>
                <w:rFonts w:ascii="Ebrima" w:hAnsi="Ebrima"/>
              </w:rPr>
              <w:t>Receiving and reviewing church risk assessments and training schedules for each church in the circuit and sharing this with the circuit meeting annually.</w:t>
            </w:r>
          </w:p>
        </w:tc>
        <w:tc>
          <w:tcPr>
            <w:tcW w:w="3071" w:type="pct"/>
          </w:tcPr>
          <w:p w14:paraId="791A689A" w14:textId="77777777" w:rsidR="001C7579" w:rsidRPr="001C7579" w:rsidRDefault="001C7579" w:rsidP="001C7579">
            <w:pPr>
              <w:rPr>
                <w:rFonts w:ascii="Ebrima" w:hAnsi="Ebrima"/>
                <w:i/>
                <w:iCs/>
              </w:rPr>
            </w:pPr>
          </w:p>
        </w:tc>
      </w:tr>
      <w:tr w:rsidR="001C7579" w:rsidRPr="001C7579" w14:paraId="1494E86A" w14:textId="77777777" w:rsidTr="00706D5C">
        <w:tc>
          <w:tcPr>
            <w:tcW w:w="1929" w:type="pct"/>
            <w:vAlign w:val="center"/>
          </w:tcPr>
          <w:p w14:paraId="5D0BF102" w14:textId="2FA4EA6C" w:rsidR="001C7579" w:rsidRPr="001C7579" w:rsidRDefault="001C7579" w:rsidP="001C7579">
            <w:pPr>
              <w:rPr>
                <w:rFonts w:ascii="Ebrima" w:hAnsi="Ebrima"/>
              </w:rPr>
            </w:pPr>
            <w:r w:rsidRPr="001C7579">
              <w:rPr>
                <w:rFonts w:ascii="Ebrima" w:hAnsi="Ebrima"/>
              </w:rPr>
              <w:lastRenderedPageBreak/>
              <w:t>Attending the circuit staff meeting as necessary to discuss concerns brought to their attention.</w:t>
            </w:r>
          </w:p>
        </w:tc>
        <w:tc>
          <w:tcPr>
            <w:tcW w:w="3071" w:type="pct"/>
          </w:tcPr>
          <w:p w14:paraId="2E29CC71" w14:textId="77777777" w:rsidR="001C7579" w:rsidRPr="001C7579" w:rsidRDefault="001C7579" w:rsidP="001C7579">
            <w:pPr>
              <w:rPr>
                <w:rFonts w:ascii="Ebrima" w:hAnsi="Ebrima"/>
                <w:i/>
                <w:iCs/>
              </w:rPr>
            </w:pPr>
          </w:p>
        </w:tc>
      </w:tr>
      <w:tr w:rsidR="001C7579" w:rsidRPr="001C7579" w14:paraId="5B9A00C6" w14:textId="77777777" w:rsidTr="00706D5C">
        <w:tc>
          <w:tcPr>
            <w:tcW w:w="1929" w:type="pct"/>
            <w:vAlign w:val="center"/>
          </w:tcPr>
          <w:p w14:paraId="7C02732E" w14:textId="3E1C87CB" w:rsidR="001C7579" w:rsidRPr="001C7579" w:rsidRDefault="001C7579" w:rsidP="001C7579">
            <w:pPr>
              <w:rPr>
                <w:rFonts w:ascii="Ebrima" w:hAnsi="Ebrima"/>
              </w:rPr>
            </w:pPr>
            <w:r w:rsidRPr="001C7579">
              <w:rPr>
                <w:rFonts w:ascii="Ebrima" w:hAnsi="Ebrima"/>
              </w:rPr>
              <w:t>Liaising with individual church safeguarding officers to offer guidance and check they are complying with Methodist Church Safeguarding Policies, Procedures and Guidance. This should include at least one annual meeting.</w:t>
            </w:r>
          </w:p>
        </w:tc>
        <w:tc>
          <w:tcPr>
            <w:tcW w:w="3071" w:type="pct"/>
          </w:tcPr>
          <w:p w14:paraId="050994B1" w14:textId="77777777" w:rsidR="001C7579" w:rsidRPr="001C7579" w:rsidRDefault="001C7579" w:rsidP="001C7579">
            <w:pPr>
              <w:rPr>
                <w:rFonts w:ascii="Ebrima" w:hAnsi="Ebrima"/>
                <w:i/>
                <w:iCs/>
              </w:rPr>
            </w:pPr>
          </w:p>
        </w:tc>
      </w:tr>
      <w:tr w:rsidR="001C7579" w:rsidRPr="001C7579" w14:paraId="63B266BA" w14:textId="77777777" w:rsidTr="00706D5C">
        <w:tc>
          <w:tcPr>
            <w:tcW w:w="1929" w:type="pct"/>
            <w:vAlign w:val="center"/>
          </w:tcPr>
          <w:p w14:paraId="2BA935ED" w14:textId="2FD689E6" w:rsidR="001C7579" w:rsidRPr="001C7579" w:rsidRDefault="001C7579" w:rsidP="001C7579">
            <w:pPr>
              <w:rPr>
                <w:rFonts w:ascii="Ebrima" w:hAnsi="Ebrima"/>
              </w:rPr>
            </w:pPr>
            <w:r w:rsidRPr="001C7579">
              <w:rPr>
                <w:rFonts w:ascii="Ebrima" w:hAnsi="Ebrima"/>
              </w:rPr>
              <w:t xml:space="preserve">Working with the superintendent minister, ministers and the </w:t>
            </w:r>
            <w:r w:rsidR="007C4DFD">
              <w:rPr>
                <w:rFonts w:ascii="Ebrima" w:hAnsi="Ebrima"/>
              </w:rPr>
              <w:t>Regional Officer for Safeguarding</w:t>
            </w:r>
            <w:r w:rsidRPr="001C7579">
              <w:rPr>
                <w:rFonts w:ascii="Ebrima" w:hAnsi="Ebrima"/>
              </w:rPr>
              <w:t xml:space="preserve"> regarding safeguarding concerns.</w:t>
            </w:r>
          </w:p>
        </w:tc>
        <w:tc>
          <w:tcPr>
            <w:tcW w:w="3071" w:type="pct"/>
          </w:tcPr>
          <w:p w14:paraId="15867E92" w14:textId="77777777" w:rsidR="001C7579" w:rsidRPr="001C7579" w:rsidRDefault="001C7579" w:rsidP="001C7579">
            <w:pPr>
              <w:rPr>
                <w:rFonts w:ascii="Ebrima" w:hAnsi="Ebrima"/>
                <w:i/>
                <w:iCs/>
              </w:rPr>
            </w:pPr>
          </w:p>
        </w:tc>
      </w:tr>
      <w:tr w:rsidR="001C7579" w:rsidRPr="001C7579" w14:paraId="66937863" w14:textId="77777777" w:rsidTr="00706D5C">
        <w:tc>
          <w:tcPr>
            <w:tcW w:w="1929" w:type="pct"/>
            <w:vAlign w:val="center"/>
          </w:tcPr>
          <w:p w14:paraId="7244719B" w14:textId="427E5092" w:rsidR="001C7579" w:rsidRPr="001C7579" w:rsidRDefault="001C7579" w:rsidP="001C7579">
            <w:pPr>
              <w:rPr>
                <w:rFonts w:ascii="Ebrima" w:hAnsi="Ebrima"/>
              </w:rPr>
            </w:pPr>
            <w:r w:rsidRPr="001C7579">
              <w:rPr>
                <w:rFonts w:ascii="Ebrima" w:hAnsi="Ebrima"/>
              </w:rPr>
              <w:t>Attending and active participation at safeguarding training, district safeguarding events and meetings.</w:t>
            </w:r>
          </w:p>
        </w:tc>
        <w:tc>
          <w:tcPr>
            <w:tcW w:w="3071" w:type="pct"/>
          </w:tcPr>
          <w:p w14:paraId="46C74AF5" w14:textId="77777777" w:rsidR="001C7579" w:rsidRPr="001C7579" w:rsidRDefault="001C7579" w:rsidP="001C7579">
            <w:pPr>
              <w:rPr>
                <w:rFonts w:ascii="Ebrima" w:hAnsi="Ebrima"/>
                <w:i/>
                <w:iCs/>
              </w:rPr>
            </w:pPr>
          </w:p>
        </w:tc>
      </w:tr>
      <w:tr w:rsidR="001C7579" w:rsidRPr="001C7579" w14:paraId="5F32C311" w14:textId="77777777" w:rsidTr="00706D5C">
        <w:tc>
          <w:tcPr>
            <w:tcW w:w="1929" w:type="pct"/>
            <w:vAlign w:val="center"/>
          </w:tcPr>
          <w:p w14:paraId="23683A5A" w14:textId="39723A05" w:rsidR="001C7579" w:rsidRPr="001C7579" w:rsidRDefault="001C7579" w:rsidP="001C7579">
            <w:pPr>
              <w:rPr>
                <w:rFonts w:ascii="Ebrima" w:hAnsi="Ebrima"/>
              </w:rPr>
            </w:pPr>
            <w:r w:rsidRPr="001C7579">
              <w:rPr>
                <w:rFonts w:ascii="Ebrima" w:hAnsi="Ebrima"/>
              </w:rPr>
              <w:t>Work with local ecumenical partners and their safeguarding representatives.</w:t>
            </w:r>
          </w:p>
        </w:tc>
        <w:tc>
          <w:tcPr>
            <w:tcW w:w="3071" w:type="pct"/>
          </w:tcPr>
          <w:p w14:paraId="7093550D" w14:textId="77777777" w:rsidR="001C7579" w:rsidRPr="001C7579" w:rsidRDefault="001C7579" w:rsidP="001C7579">
            <w:pPr>
              <w:rPr>
                <w:rFonts w:ascii="Ebrima" w:hAnsi="Ebrima"/>
                <w:i/>
                <w:iCs/>
              </w:rPr>
            </w:pPr>
          </w:p>
        </w:tc>
      </w:tr>
      <w:tr w:rsidR="001C7579" w:rsidRPr="001C7579" w14:paraId="0BF15758" w14:textId="77777777" w:rsidTr="00706D5C">
        <w:tc>
          <w:tcPr>
            <w:tcW w:w="1929" w:type="pct"/>
            <w:vAlign w:val="center"/>
          </w:tcPr>
          <w:p w14:paraId="2B7304A5" w14:textId="44B087BC" w:rsidR="001C7579" w:rsidRPr="001C7579" w:rsidRDefault="001C7579" w:rsidP="001C7579">
            <w:pPr>
              <w:rPr>
                <w:rFonts w:ascii="Ebrima" w:hAnsi="Ebrima"/>
              </w:rPr>
            </w:pPr>
            <w:r w:rsidRPr="001C7579">
              <w:rPr>
                <w:rFonts w:ascii="Ebrima" w:hAnsi="Ebrima"/>
              </w:rPr>
              <w:t>Reviewing safeguarding policies for each church in the circuit prior to presentation to the Circuit Meeting.</w:t>
            </w:r>
          </w:p>
        </w:tc>
        <w:tc>
          <w:tcPr>
            <w:tcW w:w="3071" w:type="pct"/>
          </w:tcPr>
          <w:p w14:paraId="7685F412" w14:textId="77777777" w:rsidR="001C7579" w:rsidRPr="001C7579" w:rsidRDefault="001C7579" w:rsidP="001C7579">
            <w:pPr>
              <w:rPr>
                <w:rFonts w:ascii="Ebrima" w:hAnsi="Ebrima"/>
                <w:i/>
                <w:iCs/>
              </w:rPr>
            </w:pPr>
          </w:p>
        </w:tc>
      </w:tr>
      <w:tr w:rsidR="001C7579" w:rsidRPr="001C7579" w14:paraId="06A124F2" w14:textId="77777777" w:rsidTr="00706D5C">
        <w:tc>
          <w:tcPr>
            <w:tcW w:w="1929" w:type="pct"/>
            <w:vAlign w:val="center"/>
          </w:tcPr>
          <w:p w14:paraId="39559CF8" w14:textId="0FD7059E" w:rsidR="001C7579" w:rsidRPr="001C7579" w:rsidRDefault="001C7579" w:rsidP="001C7579">
            <w:pPr>
              <w:rPr>
                <w:rFonts w:ascii="Ebrima" w:hAnsi="Ebrima"/>
              </w:rPr>
            </w:pPr>
            <w:r w:rsidRPr="001C7579">
              <w:rPr>
                <w:rFonts w:ascii="Ebrima" w:hAnsi="Ebrima"/>
              </w:rPr>
              <w:t xml:space="preserve">Supporting the circuit superintendent with the annual review of the circuit safeguarding policy and sending a copy to the </w:t>
            </w:r>
            <w:r w:rsidR="007C4DFD">
              <w:rPr>
                <w:rFonts w:ascii="Ebrima" w:hAnsi="Ebrima"/>
              </w:rPr>
              <w:t>Regional Officer for Safeguarding</w:t>
            </w:r>
            <w:r w:rsidRPr="001C7579">
              <w:rPr>
                <w:rFonts w:ascii="Ebrima" w:hAnsi="Ebrima"/>
              </w:rPr>
              <w:t>.</w:t>
            </w:r>
          </w:p>
        </w:tc>
        <w:tc>
          <w:tcPr>
            <w:tcW w:w="3071" w:type="pct"/>
          </w:tcPr>
          <w:p w14:paraId="2473B987" w14:textId="77777777" w:rsidR="001C7579" w:rsidRPr="001C7579" w:rsidRDefault="001C7579" w:rsidP="001C7579">
            <w:pPr>
              <w:rPr>
                <w:rFonts w:ascii="Ebrima" w:hAnsi="Ebrima"/>
                <w:i/>
                <w:iCs/>
              </w:rPr>
            </w:pPr>
          </w:p>
        </w:tc>
      </w:tr>
      <w:tr w:rsidR="001C7579" w:rsidRPr="001C7579" w14:paraId="510ED32B" w14:textId="77777777" w:rsidTr="00706D5C">
        <w:tc>
          <w:tcPr>
            <w:tcW w:w="1929" w:type="pct"/>
            <w:vAlign w:val="center"/>
          </w:tcPr>
          <w:p w14:paraId="083CCD4B" w14:textId="40C7F7DB" w:rsidR="001C7579" w:rsidRPr="001C7579" w:rsidRDefault="001C7579" w:rsidP="001C7579">
            <w:pPr>
              <w:rPr>
                <w:rFonts w:ascii="Ebrima" w:hAnsi="Ebrima"/>
              </w:rPr>
            </w:pPr>
            <w:r w:rsidRPr="001C7579">
              <w:rPr>
                <w:rFonts w:ascii="Ebrima" w:hAnsi="Ebrima"/>
              </w:rPr>
              <w:t>Maintaining of a record of all people within the circuit who have received Foundation Module training and Foundation Module Refresher training together with dates of attendance.</w:t>
            </w:r>
          </w:p>
        </w:tc>
        <w:tc>
          <w:tcPr>
            <w:tcW w:w="3071" w:type="pct"/>
          </w:tcPr>
          <w:p w14:paraId="1F9C7A5C" w14:textId="77777777" w:rsidR="001C7579" w:rsidRPr="001C7579" w:rsidRDefault="001C7579" w:rsidP="001C7579">
            <w:pPr>
              <w:rPr>
                <w:rFonts w:ascii="Ebrima" w:hAnsi="Ebrima"/>
                <w:i/>
                <w:iCs/>
              </w:rPr>
            </w:pPr>
          </w:p>
        </w:tc>
      </w:tr>
      <w:tr w:rsidR="001C7579" w:rsidRPr="001C7579" w14:paraId="4B7CE583" w14:textId="77777777" w:rsidTr="00706D5C">
        <w:tc>
          <w:tcPr>
            <w:tcW w:w="1929" w:type="pct"/>
            <w:vAlign w:val="center"/>
          </w:tcPr>
          <w:p w14:paraId="1C39B682" w14:textId="117DA10B" w:rsidR="001C7579" w:rsidRPr="001C7579" w:rsidRDefault="001C7579" w:rsidP="001C7579">
            <w:pPr>
              <w:rPr>
                <w:rFonts w:ascii="Ebrima" w:hAnsi="Ebrima"/>
              </w:rPr>
            </w:pPr>
            <w:r w:rsidRPr="001C7579">
              <w:rPr>
                <w:rFonts w:ascii="Ebrima" w:hAnsi="Ebrima"/>
              </w:rPr>
              <w:t>Ensuring that training is offered to those working with children and vulnerable adults, holding an office of responsibility, or are in other applicable roles as defined in the Methodist Church Safeguarding Policy, Procedures and Guidance</w:t>
            </w:r>
          </w:p>
        </w:tc>
        <w:tc>
          <w:tcPr>
            <w:tcW w:w="3071" w:type="pct"/>
          </w:tcPr>
          <w:p w14:paraId="6D1B4D99" w14:textId="77777777" w:rsidR="001C7579" w:rsidRPr="001C7579" w:rsidRDefault="001C7579" w:rsidP="001C7579">
            <w:pPr>
              <w:rPr>
                <w:rFonts w:ascii="Ebrima" w:hAnsi="Ebrima"/>
                <w:i/>
                <w:iCs/>
              </w:rPr>
            </w:pPr>
          </w:p>
        </w:tc>
      </w:tr>
      <w:tr w:rsidR="001C7579" w:rsidRPr="001C7579" w14:paraId="7D61A50F" w14:textId="77777777" w:rsidTr="00706D5C">
        <w:tc>
          <w:tcPr>
            <w:tcW w:w="1929" w:type="pct"/>
            <w:vAlign w:val="center"/>
          </w:tcPr>
          <w:p w14:paraId="2DB1EAEE" w14:textId="26062783" w:rsidR="001C7579" w:rsidRPr="001C7579" w:rsidRDefault="001C7579" w:rsidP="001C7579">
            <w:pPr>
              <w:rPr>
                <w:rFonts w:ascii="Ebrima" w:hAnsi="Ebrima"/>
              </w:rPr>
            </w:pPr>
            <w:r w:rsidRPr="001C7579">
              <w:rPr>
                <w:rFonts w:ascii="Ebrima" w:hAnsi="Ebrima"/>
              </w:rPr>
              <w:t>Overseeing timely delivery of appropriate training, in liaison with the Church Safeguarding Officers and accredited Circuit Trainers.</w:t>
            </w:r>
          </w:p>
        </w:tc>
        <w:tc>
          <w:tcPr>
            <w:tcW w:w="3071" w:type="pct"/>
          </w:tcPr>
          <w:p w14:paraId="1D8E766B" w14:textId="77777777" w:rsidR="001C7579" w:rsidRPr="001C7579" w:rsidRDefault="001C7579" w:rsidP="001C7579">
            <w:pPr>
              <w:rPr>
                <w:rFonts w:ascii="Ebrima" w:hAnsi="Ebrima"/>
                <w:i/>
                <w:iCs/>
              </w:rPr>
            </w:pPr>
          </w:p>
        </w:tc>
      </w:tr>
      <w:tr w:rsidR="001C7579" w:rsidRPr="001C7579" w14:paraId="1B389865" w14:textId="77777777" w:rsidTr="00706D5C">
        <w:tc>
          <w:tcPr>
            <w:tcW w:w="1929" w:type="pct"/>
            <w:vAlign w:val="center"/>
          </w:tcPr>
          <w:p w14:paraId="33DBD804" w14:textId="653B289D" w:rsidR="001C7579" w:rsidRPr="001C7579" w:rsidRDefault="001C7579" w:rsidP="001C7579">
            <w:pPr>
              <w:rPr>
                <w:rFonts w:ascii="Ebrima" w:hAnsi="Ebrima"/>
              </w:rPr>
            </w:pPr>
            <w:r w:rsidRPr="001C7579">
              <w:rPr>
                <w:rFonts w:ascii="Ebrima" w:hAnsi="Ebrima"/>
              </w:rPr>
              <w:t>Advising all churches in the circuit of the requirement to adopt a safer recruitment policy and to carry out required procedures when appointing staff or volunteers.</w:t>
            </w:r>
          </w:p>
        </w:tc>
        <w:tc>
          <w:tcPr>
            <w:tcW w:w="3071" w:type="pct"/>
          </w:tcPr>
          <w:p w14:paraId="13FAE53A" w14:textId="77777777" w:rsidR="001C7579" w:rsidRPr="001C7579" w:rsidRDefault="001C7579" w:rsidP="001C7579">
            <w:pPr>
              <w:rPr>
                <w:rFonts w:ascii="Ebrima" w:hAnsi="Ebrima"/>
                <w:i/>
                <w:iCs/>
              </w:rPr>
            </w:pPr>
          </w:p>
        </w:tc>
      </w:tr>
      <w:tr w:rsidR="001C7579" w:rsidRPr="001C7579" w14:paraId="54ABE8C9" w14:textId="77777777" w:rsidTr="00706D5C">
        <w:tc>
          <w:tcPr>
            <w:tcW w:w="1929" w:type="pct"/>
            <w:vAlign w:val="center"/>
          </w:tcPr>
          <w:p w14:paraId="3111B205" w14:textId="620E50F7" w:rsidR="001C7579" w:rsidRPr="001C7579" w:rsidRDefault="001C7579" w:rsidP="001C7579">
            <w:pPr>
              <w:rPr>
                <w:rFonts w:ascii="Ebrima" w:hAnsi="Ebrima"/>
              </w:rPr>
            </w:pPr>
            <w:r w:rsidRPr="001C7579">
              <w:rPr>
                <w:rFonts w:ascii="Ebrima" w:hAnsi="Ebrima"/>
              </w:rPr>
              <w:lastRenderedPageBreak/>
              <w:t>DBS verification on behalf of the circuit.</w:t>
            </w:r>
          </w:p>
        </w:tc>
        <w:tc>
          <w:tcPr>
            <w:tcW w:w="3071" w:type="pct"/>
          </w:tcPr>
          <w:p w14:paraId="0EE72610" w14:textId="77777777" w:rsidR="001C7579" w:rsidRPr="001C7579" w:rsidRDefault="001C7579" w:rsidP="001C7579">
            <w:pPr>
              <w:rPr>
                <w:rFonts w:ascii="Ebrima" w:hAnsi="Ebrima"/>
                <w:i/>
                <w:iCs/>
              </w:rPr>
            </w:pPr>
          </w:p>
        </w:tc>
      </w:tr>
      <w:tr w:rsidR="001C7579" w:rsidRPr="001C7579" w14:paraId="5B99C1B6" w14:textId="77777777" w:rsidTr="00706D5C">
        <w:tc>
          <w:tcPr>
            <w:tcW w:w="1929" w:type="pct"/>
            <w:vAlign w:val="center"/>
          </w:tcPr>
          <w:p w14:paraId="6D8BBB7D" w14:textId="34A93EAE" w:rsidR="001C7579" w:rsidRPr="001C7579" w:rsidRDefault="001C7579" w:rsidP="001C7579">
            <w:pPr>
              <w:rPr>
                <w:rFonts w:ascii="Ebrima" w:hAnsi="Ebrima"/>
              </w:rPr>
            </w:pPr>
            <w:r w:rsidRPr="001C7579">
              <w:rPr>
                <w:rFonts w:ascii="Ebrima" w:hAnsi="Ebrima"/>
              </w:rPr>
              <w:t>Retaining records of names of those at circuit level who have DBS checks.</w:t>
            </w:r>
          </w:p>
        </w:tc>
        <w:tc>
          <w:tcPr>
            <w:tcW w:w="3071" w:type="pct"/>
          </w:tcPr>
          <w:p w14:paraId="24A4A6A5" w14:textId="77777777" w:rsidR="001C7579" w:rsidRPr="001C7579" w:rsidRDefault="001C7579" w:rsidP="001C7579">
            <w:pPr>
              <w:rPr>
                <w:rFonts w:ascii="Ebrima" w:hAnsi="Ebrima"/>
                <w:i/>
                <w:iCs/>
              </w:rPr>
            </w:pPr>
          </w:p>
        </w:tc>
      </w:tr>
      <w:tr w:rsidR="001C7579" w:rsidRPr="001C7579" w14:paraId="0B8352AC" w14:textId="77777777" w:rsidTr="00706D5C">
        <w:tc>
          <w:tcPr>
            <w:tcW w:w="1929" w:type="pct"/>
            <w:vAlign w:val="center"/>
          </w:tcPr>
          <w:p w14:paraId="1AE5090D" w14:textId="48074FB9" w:rsidR="001C7579" w:rsidRPr="001C7579" w:rsidRDefault="001C7579" w:rsidP="001C7579">
            <w:pPr>
              <w:rPr>
                <w:rFonts w:ascii="Ebrima" w:hAnsi="Ebrima"/>
              </w:rPr>
            </w:pPr>
            <w:r w:rsidRPr="001C7579">
              <w:rPr>
                <w:rFonts w:ascii="Ebrima" w:hAnsi="Ebrima"/>
              </w:rPr>
              <w:t>Providing reminders to church safeguarding officers about the need to apply or reapply for checks in accordance with the Methodist Church policy (for updates, the period is currently every five years).</w:t>
            </w:r>
          </w:p>
        </w:tc>
        <w:tc>
          <w:tcPr>
            <w:tcW w:w="3071" w:type="pct"/>
          </w:tcPr>
          <w:p w14:paraId="5F98FF34" w14:textId="77777777" w:rsidR="001C7579" w:rsidRPr="001C7579" w:rsidRDefault="001C7579" w:rsidP="001C7579">
            <w:pPr>
              <w:rPr>
                <w:rFonts w:ascii="Ebrima" w:hAnsi="Ebrima"/>
                <w:i/>
                <w:iCs/>
              </w:rPr>
            </w:pPr>
          </w:p>
        </w:tc>
      </w:tr>
      <w:tr w:rsidR="001C7579" w:rsidRPr="001C7579" w14:paraId="6FE9900E" w14:textId="77777777" w:rsidTr="00706D5C">
        <w:tc>
          <w:tcPr>
            <w:tcW w:w="1929" w:type="pct"/>
            <w:vAlign w:val="center"/>
          </w:tcPr>
          <w:p w14:paraId="7CF8EF3C" w14:textId="6DC5053F" w:rsidR="001C7579" w:rsidRPr="001C7579" w:rsidRDefault="001C7579" w:rsidP="001C7579">
            <w:pPr>
              <w:rPr>
                <w:rFonts w:ascii="Ebrima" w:hAnsi="Ebrima"/>
              </w:rPr>
            </w:pPr>
            <w:r w:rsidRPr="001C7579">
              <w:rPr>
                <w:rFonts w:ascii="Ebrima" w:hAnsi="Ebrima"/>
              </w:rPr>
              <w:t xml:space="preserve">Assisting the </w:t>
            </w:r>
            <w:r w:rsidR="000837FE">
              <w:rPr>
                <w:rFonts w:ascii="Ebrima" w:hAnsi="Ebrima"/>
              </w:rPr>
              <w:t>Regional Officer for Safeguarding</w:t>
            </w:r>
            <w:r w:rsidRPr="001C7579">
              <w:rPr>
                <w:rFonts w:ascii="Ebrima" w:hAnsi="Ebrima"/>
              </w:rPr>
              <w:t xml:space="preserve"> with setting up Monitoring and Support Groups for those subject to safeguarding contracts and reminding the chairs of groups when reviews are due.</w:t>
            </w:r>
          </w:p>
        </w:tc>
        <w:tc>
          <w:tcPr>
            <w:tcW w:w="3071" w:type="pct"/>
          </w:tcPr>
          <w:p w14:paraId="74FED977" w14:textId="77777777" w:rsidR="001C7579" w:rsidRPr="001C7579" w:rsidRDefault="001C7579" w:rsidP="001C7579">
            <w:pPr>
              <w:rPr>
                <w:rFonts w:ascii="Ebrima" w:hAnsi="Ebrima"/>
                <w:i/>
                <w:iCs/>
              </w:rPr>
            </w:pPr>
          </w:p>
        </w:tc>
      </w:tr>
      <w:tr w:rsidR="001C7579" w:rsidRPr="001C7579" w14:paraId="09951133" w14:textId="77777777" w:rsidTr="00706D5C">
        <w:tc>
          <w:tcPr>
            <w:tcW w:w="1929" w:type="pct"/>
            <w:vAlign w:val="center"/>
          </w:tcPr>
          <w:p w14:paraId="43789466" w14:textId="36C17F02" w:rsidR="001C7579" w:rsidRPr="001C7579" w:rsidRDefault="001C7579" w:rsidP="001C7579">
            <w:pPr>
              <w:rPr>
                <w:rFonts w:ascii="Ebrima" w:hAnsi="Ebrima"/>
              </w:rPr>
            </w:pPr>
            <w:r w:rsidRPr="001C7579">
              <w:rPr>
                <w:rFonts w:ascii="Ebrima" w:hAnsi="Ebrima"/>
              </w:rPr>
              <w:t>Maintaining a directory of useful names and contact details.</w:t>
            </w:r>
          </w:p>
        </w:tc>
        <w:tc>
          <w:tcPr>
            <w:tcW w:w="3071" w:type="pct"/>
          </w:tcPr>
          <w:p w14:paraId="03E1D42A" w14:textId="77777777" w:rsidR="001C7579" w:rsidRPr="001C7579" w:rsidRDefault="001C7579" w:rsidP="001C7579">
            <w:pPr>
              <w:rPr>
                <w:rFonts w:ascii="Ebrima" w:hAnsi="Ebrima"/>
                <w:i/>
                <w:iCs/>
              </w:rPr>
            </w:pPr>
          </w:p>
        </w:tc>
      </w:tr>
    </w:tbl>
    <w:p w14:paraId="16FC1B89" w14:textId="77777777" w:rsidR="00855C68" w:rsidRPr="002331FE" w:rsidRDefault="00855C68">
      <w:pPr>
        <w:rPr>
          <w:rFonts w:ascii="Ebrima" w:hAnsi="Ebrima"/>
        </w:rPr>
      </w:pPr>
    </w:p>
    <w:p w14:paraId="00776DED" w14:textId="2D2578B1" w:rsidR="000A6666" w:rsidRPr="002331FE" w:rsidRDefault="000A6666">
      <w:pPr>
        <w:rPr>
          <w:rFonts w:ascii="Ebrima" w:hAnsi="Ebrima"/>
        </w:rPr>
      </w:pPr>
    </w:p>
    <w:sectPr w:rsidR="000A6666" w:rsidRPr="002331FE" w:rsidSect="00267A40">
      <w:headerReference w:type="default" r:id="rId6"/>
      <w:footerReference w:type="default" r:id="rId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A21E" w14:textId="77777777" w:rsidR="00CA2526" w:rsidRDefault="00CA2526" w:rsidP="00287D9F">
      <w:pPr>
        <w:spacing w:after="0" w:line="240" w:lineRule="auto"/>
      </w:pPr>
      <w:r>
        <w:separator/>
      </w:r>
    </w:p>
  </w:endnote>
  <w:endnote w:type="continuationSeparator" w:id="0">
    <w:p w14:paraId="47C75EC6" w14:textId="77777777" w:rsidR="00CA2526" w:rsidRDefault="00CA2526" w:rsidP="0028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01651"/>
      <w:docPartObj>
        <w:docPartGallery w:val="Page Numbers (Bottom of Page)"/>
        <w:docPartUnique/>
      </w:docPartObj>
    </w:sdtPr>
    <w:sdtEndPr>
      <w:rPr>
        <w:noProof/>
      </w:rPr>
    </w:sdtEndPr>
    <w:sdtContent>
      <w:p w14:paraId="4592EFCF" w14:textId="686A80FE" w:rsidR="00287D9F" w:rsidRDefault="00287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AB42" w14:textId="77777777" w:rsidR="00287D9F" w:rsidRDefault="0028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F038" w14:textId="77777777" w:rsidR="00CA2526" w:rsidRDefault="00CA2526" w:rsidP="00287D9F">
      <w:pPr>
        <w:spacing w:after="0" w:line="240" w:lineRule="auto"/>
      </w:pPr>
      <w:r>
        <w:separator/>
      </w:r>
    </w:p>
  </w:footnote>
  <w:footnote w:type="continuationSeparator" w:id="0">
    <w:p w14:paraId="3F00239E" w14:textId="77777777" w:rsidR="00CA2526" w:rsidRDefault="00CA2526" w:rsidP="0028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06F4" w14:textId="2F6EA207" w:rsidR="00287D9F" w:rsidRPr="00287D9F" w:rsidRDefault="00287D9F" w:rsidP="00287D9F">
    <w:pPr>
      <w:pStyle w:val="Header"/>
      <w:jc w:val="right"/>
      <w:rPr>
        <w:rFonts w:ascii="Ebrima" w:hAnsi="Ebrima"/>
        <w:sz w:val="16"/>
        <w:szCs w:val="16"/>
      </w:rPr>
    </w:pPr>
    <w:r w:rsidRPr="00287D9F">
      <w:rPr>
        <w:rFonts w:ascii="Ebrima" w:hAnsi="Ebrima"/>
        <w:sz w:val="16"/>
        <w:szCs w:val="16"/>
      </w:rPr>
      <w:t>Circuit Safeguarding</w:t>
    </w:r>
    <w:r w:rsidR="00520E59">
      <w:rPr>
        <w:rFonts w:ascii="Ebrima" w:hAnsi="Ebrima"/>
        <w:sz w:val="16"/>
        <w:szCs w:val="16"/>
      </w:rPr>
      <w:t xml:space="preserve"> Officer </w:t>
    </w:r>
    <w:r w:rsidRPr="00287D9F">
      <w:rPr>
        <w:rFonts w:ascii="Ebrima" w:hAnsi="Ebrima"/>
        <w:sz w:val="16"/>
        <w:szCs w:val="16"/>
      </w:rPr>
      <w:t xml:space="preserve">Report </w:t>
    </w:r>
    <w:r w:rsidR="00F761EA">
      <w:rPr>
        <w:rFonts w:ascii="Ebrima" w:hAnsi="Ebrima"/>
        <w:sz w:val="16"/>
        <w:szCs w:val="16"/>
      </w:rPr>
      <w:t xml:space="preserve">to </w:t>
    </w:r>
    <w:r w:rsidRPr="00287D9F">
      <w:rPr>
        <w:rFonts w:ascii="Ebrima" w:hAnsi="Ebrima"/>
        <w:sz w:val="16"/>
        <w:szCs w:val="16"/>
      </w:rPr>
      <w:t>CLT or Circuit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68"/>
    <w:rsid w:val="00021CED"/>
    <w:rsid w:val="00046210"/>
    <w:rsid w:val="00060EB0"/>
    <w:rsid w:val="000837FE"/>
    <w:rsid w:val="00096EC5"/>
    <w:rsid w:val="000A6666"/>
    <w:rsid w:val="00112570"/>
    <w:rsid w:val="001603F3"/>
    <w:rsid w:val="001C7579"/>
    <w:rsid w:val="002331FE"/>
    <w:rsid w:val="00267A40"/>
    <w:rsid w:val="00287D9F"/>
    <w:rsid w:val="00307BFE"/>
    <w:rsid w:val="00380835"/>
    <w:rsid w:val="00417DA4"/>
    <w:rsid w:val="00443E83"/>
    <w:rsid w:val="004E6C84"/>
    <w:rsid w:val="004F4E63"/>
    <w:rsid w:val="005002B4"/>
    <w:rsid w:val="00520E59"/>
    <w:rsid w:val="00555AC6"/>
    <w:rsid w:val="005612C3"/>
    <w:rsid w:val="00565E9B"/>
    <w:rsid w:val="005E17F8"/>
    <w:rsid w:val="00617C4E"/>
    <w:rsid w:val="0063408D"/>
    <w:rsid w:val="00677085"/>
    <w:rsid w:val="006A641D"/>
    <w:rsid w:val="0076590C"/>
    <w:rsid w:val="00783A7D"/>
    <w:rsid w:val="007C4DFD"/>
    <w:rsid w:val="00813649"/>
    <w:rsid w:val="008276EF"/>
    <w:rsid w:val="00855C68"/>
    <w:rsid w:val="00865A49"/>
    <w:rsid w:val="008801C1"/>
    <w:rsid w:val="008D0A2D"/>
    <w:rsid w:val="00921040"/>
    <w:rsid w:val="009607D1"/>
    <w:rsid w:val="00972843"/>
    <w:rsid w:val="0099148A"/>
    <w:rsid w:val="009D73C6"/>
    <w:rsid w:val="00A96D39"/>
    <w:rsid w:val="00B77529"/>
    <w:rsid w:val="00BF180A"/>
    <w:rsid w:val="00C354A4"/>
    <w:rsid w:val="00CA2526"/>
    <w:rsid w:val="00CC13C3"/>
    <w:rsid w:val="00D6284F"/>
    <w:rsid w:val="00DE36F4"/>
    <w:rsid w:val="00E06851"/>
    <w:rsid w:val="00E70817"/>
    <w:rsid w:val="00E967A5"/>
    <w:rsid w:val="00EB2AD5"/>
    <w:rsid w:val="00F761EA"/>
    <w:rsid w:val="00FC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A42A"/>
  <w15:chartTrackingRefBased/>
  <w15:docId w15:val="{287B99AE-7705-4C24-BA6C-0329E6E4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666"/>
    <w:rPr>
      <w:color w:val="0563C1" w:themeColor="hyperlink"/>
      <w:u w:val="single"/>
    </w:rPr>
  </w:style>
  <w:style w:type="character" w:styleId="UnresolvedMention">
    <w:name w:val="Unresolved Mention"/>
    <w:basedOn w:val="DefaultParagraphFont"/>
    <w:uiPriority w:val="99"/>
    <w:semiHidden/>
    <w:unhideWhenUsed/>
    <w:rsid w:val="000A6666"/>
    <w:rPr>
      <w:color w:val="605E5C"/>
      <w:shd w:val="clear" w:color="auto" w:fill="E1DFDD"/>
    </w:rPr>
  </w:style>
  <w:style w:type="paragraph" w:styleId="Header">
    <w:name w:val="header"/>
    <w:basedOn w:val="Normal"/>
    <w:link w:val="HeaderChar"/>
    <w:uiPriority w:val="99"/>
    <w:unhideWhenUsed/>
    <w:rsid w:val="00287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9F"/>
  </w:style>
  <w:style w:type="paragraph" w:styleId="Footer">
    <w:name w:val="footer"/>
    <w:basedOn w:val="Normal"/>
    <w:link w:val="FooterChar"/>
    <w:uiPriority w:val="99"/>
    <w:unhideWhenUsed/>
    <w:rsid w:val="00287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784A4CC0-9123-4A08-89D4-27D1E195BE46}"/>
</file>

<file path=customXml/itemProps2.xml><?xml version="1.0" encoding="utf-8"?>
<ds:datastoreItem xmlns:ds="http://schemas.openxmlformats.org/officeDocument/2006/customXml" ds:itemID="{57D56702-1203-4A37-9A9A-C62A24B88006}"/>
</file>

<file path=customXml/itemProps3.xml><?xml version="1.0" encoding="utf-8"?>
<ds:datastoreItem xmlns:ds="http://schemas.openxmlformats.org/officeDocument/2006/customXml" ds:itemID="{0895C22D-DA4D-4578-82E7-D38473516A0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3406</Characters>
  <Application>Microsoft Office Word</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Godfrey</cp:lastModifiedBy>
  <cp:revision>5</cp:revision>
  <dcterms:created xsi:type="dcterms:W3CDTF">2026-01-28T11:23:00Z</dcterms:created>
  <dcterms:modified xsi:type="dcterms:W3CDTF">2026-01-28T11:25:00Z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